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0F" w:rsidRDefault="00355FB0" w:rsidP="0098330F">
      <w:pPr>
        <w:jc w:val="center"/>
        <w:rPr>
          <w:b/>
          <w:sz w:val="28"/>
          <w:szCs w:val="28"/>
        </w:rPr>
      </w:pPr>
      <w:r w:rsidRPr="00355FB0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>
            <v:imagedata r:id="rId8" o:title="Торковичи25"/>
          </v:shape>
        </w:pict>
      </w:r>
    </w:p>
    <w:p w:rsidR="0098330F" w:rsidRDefault="0098330F" w:rsidP="0098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98330F" w:rsidRDefault="0098330F" w:rsidP="0098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98330F" w:rsidRDefault="0098330F" w:rsidP="0098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СЕЛЬСКОГОПОСЕЛЕНИЯ</w:t>
      </w:r>
    </w:p>
    <w:p w:rsidR="002A0CCF" w:rsidRPr="001517DF" w:rsidRDefault="002A0CCF" w:rsidP="00E77E55">
      <w:pPr>
        <w:ind w:firstLine="0"/>
        <w:jc w:val="center"/>
        <w:rPr>
          <w:b/>
          <w:szCs w:val="28"/>
        </w:rPr>
      </w:pPr>
    </w:p>
    <w:p w:rsidR="002A0CCF" w:rsidRPr="001517DF" w:rsidRDefault="002A0CCF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П О С Т А Н О В Л Е Н И Е</w:t>
      </w:r>
      <w:r>
        <w:rPr>
          <w:b/>
          <w:szCs w:val="28"/>
        </w:rPr>
        <w:t xml:space="preserve">      </w:t>
      </w:r>
      <w:r w:rsidR="0078204C">
        <w:rPr>
          <w:b/>
          <w:szCs w:val="28"/>
        </w:rPr>
        <w:t xml:space="preserve">  </w:t>
      </w:r>
      <w:r>
        <w:rPr>
          <w:b/>
          <w:szCs w:val="28"/>
        </w:rPr>
        <w:t xml:space="preserve">    </w:t>
      </w:r>
      <w:r w:rsidR="00F9150A">
        <w:rPr>
          <w:b/>
          <w:szCs w:val="28"/>
        </w:rPr>
        <w:t xml:space="preserve"> </w:t>
      </w:r>
    </w:p>
    <w:p w:rsidR="002A0CCF" w:rsidRPr="001517DF" w:rsidRDefault="002A0CCF" w:rsidP="00E77E55">
      <w:pPr>
        <w:rPr>
          <w:b/>
          <w:sz w:val="28"/>
          <w:szCs w:val="28"/>
        </w:rPr>
      </w:pPr>
    </w:p>
    <w:p w:rsidR="002A0CCF" w:rsidRPr="00BB3BFF" w:rsidRDefault="002A0CCF" w:rsidP="00AB6C81">
      <w:pPr>
        <w:ind w:left="0" w:firstLine="0"/>
      </w:pPr>
      <w:r>
        <w:t>от</w:t>
      </w:r>
      <w:r w:rsidRPr="00BB3BFF">
        <w:t xml:space="preserve"> </w:t>
      </w:r>
      <w:r w:rsidR="00B744C7">
        <w:t>23</w:t>
      </w:r>
      <w:r w:rsidR="0078204C">
        <w:t>.01.2015</w:t>
      </w:r>
      <w:r>
        <w:t xml:space="preserve"> года</w:t>
      </w:r>
      <w:r>
        <w:tab/>
      </w:r>
      <w:r>
        <w:tab/>
        <w:t xml:space="preserve">№ </w:t>
      </w:r>
      <w:r w:rsidR="00B744C7">
        <w:t>11</w:t>
      </w:r>
    </w:p>
    <w:p w:rsidR="002A0CCF" w:rsidRPr="00BB3BFF" w:rsidRDefault="002A0CCF" w:rsidP="00AB6C81">
      <w:pPr>
        <w:ind w:left="0" w:firstLine="0"/>
      </w:pPr>
    </w:p>
    <w:p w:rsidR="002A0CCF" w:rsidRPr="00BB3BFF" w:rsidRDefault="002A0CCF" w:rsidP="00AB6C81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2A0CCF" w:rsidRPr="00BB3BFF" w:rsidTr="00442052">
        <w:tc>
          <w:tcPr>
            <w:tcW w:w="4928" w:type="dxa"/>
          </w:tcPr>
          <w:p w:rsidR="002A0CCF" w:rsidRPr="00BB3BFF" w:rsidRDefault="002A0CCF" w:rsidP="00EE0DAD">
            <w:pPr>
              <w:widowControl/>
              <w:autoSpaceDE/>
              <w:autoSpaceDN/>
              <w:ind w:left="0" w:firstLine="0"/>
            </w:pPr>
            <w:r w:rsidRPr="000B325F">
              <w:t>О</w:t>
            </w:r>
            <w:r>
              <w:t xml:space="preserve">б утверждении </w:t>
            </w:r>
            <w:proofErr w:type="spellStart"/>
            <w:r>
              <w:t>антикоррупционного</w:t>
            </w:r>
            <w:proofErr w:type="spellEnd"/>
            <w:r w:rsidRPr="000B325F">
              <w:t xml:space="preserve"> </w:t>
            </w:r>
            <w:r>
              <w:t>стандарта</w:t>
            </w:r>
            <w:r w:rsidRPr="000B325F">
              <w:t xml:space="preserve"> поведения</w:t>
            </w:r>
            <w:r>
              <w:t xml:space="preserve"> муниципальных служащих администрации </w:t>
            </w:r>
            <w:proofErr w:type="spellStart"/>
            <w:r w:rsidR="0078204C">
              <w:t>Торковичского</w:t>
            </w:r>
            <w:proofErr w:type="spellEnd"/>
            <w:r>
              <w:t xml:space="preserve"> сельского поселения </w:t>
            </w:r>
            <w:r w:rsidRPr="000B325F">
              <w:t xml:space="preserve"> </w:t>
            </w:r>
            <w:r w:rsidR="00EE0DAD">
              <w:t>в бюджетной сфере правоотношений</w:t>
            </w:r>
          </w:p>
        </w:tc>
      </w:tr>
    </w:tbl>
    <w:p w:rsidR="002A0CCF" w:rsidRPr="00BB3BFF" w:rsidRDefault="002A0CCF" w:rsidP="00AB6C81">
      <w:pPr>
        <w:ind w:left="0" w:firstLine="0"/>
      </w:pPr>
    </w:p>
    <w:p w:rsidR="002A0CCF" w:rsidRPr="00BB3BFF" w:rsidRDefault="002A0CCF" w:rsidP="0078204C">
      <w:pPr>
        <w:ind w:left="0" w:firstLine="0"/>
      </w:pPr>
    </w:p>
    <w:p w:rsidR="002A0CCF" w:rsidRPr="000B325F" w:rsidRDefault="002A0CCF" w:rsidP="0078204C">
      <w:pPr>
        <w:widowControl/>
        <w:autoSpaceDE/>
        <w:autoSpaceDN/>
        <w:ind w:left="0" w:firstLine="0"/>
      </w:pPr>
      <w:r>
        <w:tab/>
      </w:r>
      <w:r w:rsidRPr="000B325F">
        <w:t>В целях повышения эффективности противодействия коррупции, во исполнение Федерального за</w:t>
      </w:r>
      <w:r>
        <w:t xml:space="preserve">кона от 25.12.2008 г. №273 -ФЗ </w:t>
      </w:r>
      <w:r w:rsidRPr="000B325F">
        <w:t xml:space="preserve">«О противодействии коррупции» </w:t>
      </w:r>
    </w:p>
    <w:p w:rsidR="002A0CCF" w:rsidRDefault="002A0CCF" w:rsidP="0078204C">
      <w:pPr>
        <w:widowControl/>
        <w:autoSpaceDE/>
        <w:autoSpaceDN/>
        <w:ind w:left="0" w:firstLine="0"/>
      </w:pPr>
      <w:r w:rsidRPr="000B325F">
        <w:t>постановляю:</w:t>
      </w:r>
    </w:p>
    <w:p w:rsidR="002A061C" w:rsidRPr="000B325F" w:rsidRDefault="002A061C" w:rsidP="0078204C">
      <w:pPr>
        <w:widowControl/>
        <w:autoSpaceDE/>
        <w:autoSpaceDN/>
        <w:ind w:left="0" w:firstLine="0"/>
      </w:pPr>
    </w:p>
    <w:p w:rsidR="002A0CCF" w:rsidRDefault="002A0CCF" w:rsidP="0078204C">
      <w:pPr>
        <w:widowControl/>
        <w:autoSpaceDE/>
        <w:autoSpaceDN/>
        <w:ind w:left="0" w:firstLine="0"/>
      </w:pPr>
      <w:r>
        <w:t xml:space="preserve">1. Утвердить </w:t>
      </w:r>
      <w:proofErr w:type="spellStart"/>
      <w:r>
        <w:t>антикоррупционный</w:t>
      </w:r>
      <w:proofErr w:type="spellEnd"/>
      <w:r>
        <w:t xml:space="preserve"> стандарт</w:t>
      </w:r>
      <w:r w:rsidRPr="000B325F">
        <w:t xml:space="preserve"> поведения муниципальных служащих </w:t>
      </w:r>
      <w:proofErr w:type="spellStart"/>
      <w:r w:rsidR="0078204C">
        <w:t>Торковичского</w:t>
      </w:r>
      <w:proofErr w:type="spellEnd"/>
      <w:r w:rsidR="0078204C">
        <w:t xml:space="preserve"> </w:t>
      </w:r>
      <w:r>
        <w:t xml:space="preserve">сельского поселения </w:t>
      </w:r>
      <w:r w:rsidRPr="000B325F">
        <w:t xml:space="preserve">в </w:t>
      </w:r>
      <w:r w:rsidR="002A061C">
        <w:t>бюджетной сфере правоотношений (приложение 1).</w:t>
      </w:r>
    </w:p>
    <w:p w:rsidR="002A0CCF" w:rsidRDefault="002A061C" w:rsidP="0078204C">
      <w:pPr>
        <w:widowControl/>
        <w:autoSpaceDE/>
        <w:autoSpaceDN/>
        <w:ind w:left="0" w:firstLine="0"/>
      </w:pPr>
      <w:r>
        <w:t xml:space="preserve"> </w:t>
      </w:r>
    </w:p>
    <w:p w:rsidR="002A0CCF" w:rsidRDefault="002A0CCF" w:rsidP="0078204C">
      <w:pPr>
        <w:widowControl/>
        <w:autoSpaceDE/>
        <w:autoSpaceDN/>
        <w:ind w:left="0" w:firstLine="0"/>
      </w:pPr>
      <w:r w:rsidRPr="000B325F">
        <w:t xml:space="preserve">2. Настоящее постановление опубликовать на официальном сайте администрации </w:t>
      </w:r>
      <w:proofErr w:type="spellStart"/>
      <w:r w:rsidR="0078204C">
        <w:t>Торковичского</w:t>
      </w:r>
      <w:proofErr w:type="spellEnd"/>
      <w:r w:rsidRPr="000B325F">
        <w:t xml:space="preserve"> сельского поселения в сети Интернет.</w:t>
      </w:r>
    </w:p>
    <w:p w:rsidR="002A0CCF" w:rsidRDefault="002A0CCF" w:rsidP="00AB6C81">
      <w:pPr>
        <w:ind w:left="0" w:firstLine="0"/>
      </w:pPr>
    </w:p>
    <w:p w:rsidR="0078204C" w:rsidRDefault="0078204C" w:rsidP="00AB6C81">
      <w:pPr>
        <w:ind w:left="0" w:firstLine="0"/>
      </w:pPr>
    </w:p>
    <w:p w:rsidR="002A0CCF" w:rsidRPr="00BB3BFF" w:rsidRDefault="002A0CCF" w:rsidP="00AB6C81">
      <w:pPr>
        <w:ind w:left="0" w:firstLine="0"/>
      </w:pPr>
      <w:r w:rsidRPr="00BB3BFF">
        <w:t xml:space="preserve">Глава администрации </w:t>
      </w:r>
    </w:p>
    <w:p w:rsidR="002A0CCF" w:rsidRDefault="0078204C" w:rsidP="00AB6C81">
      <w:pPr>
        <w:ind w:left="0" w:firstLine="0"/>
      </w:pPr>
      <w:proofErr w:type="spellStart"/>
      <w:r>
        <w:t>Торковичского</w:t>
      </w:r>
      <w:proofErr w:type="spellEnd"/>
      <w:r w:rsidR="002A0CCF" w:rsidRPr="00BB3BFF">
        <w:t xml:space="preserve"> сельского поселения</w:t>
      </w:r>
      <w:r w:rsidR="002A0CCF" w:rsidRPr="00BB3BFF">
        <w:tab/>
      </w:r>
      <w:r w:rsidR="002A0CCF" w:rsidRPr="00BB3BFF">
        <w:tab/>
      </w:r>
      <w:r w:rsidR="002A0CCF">
        <w:tab/>
      </w:r>
      <w:r w:rsidR="002A0CCF" w:rsidRPr="00BB3BFF">
        <w:tab/>
      </w:r>
      <w:r w:rsidR="002A0CCF" w:rsidRPr="00BB3BFF">
        <w:tab/>
      </w:r>
      <w:r>
        <w:t>Е.В.Иванова</w:t>
      </w:r>
    </w:p>
    <w:p w:rsidR="002A0CCF" w:rsidRDefault="002A0CCF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EE0DAD" w:rsidRDefault="00EE0DAD">
      <w:pPr>
        <w:widowControl/>
        <w:autoSpaceDE/>
        <w:autoSpaceDN/>
        <w:ind w:left="0" w:firstLine="0"/>
        <w:jc w:val="left"/>
      </w:pPr>
    </w:p>
    <w:p w:rsidR="002C46D5" w:rsidRDefault="002C46D5">
      <w:pPr>
        <w:widowControl/>
        <w:autoSpaceDE/>
        <w:autoSpaceDN/>
        <w:ind w:left="0" w:firstLine="0"/>
        <w:jc w:val="left"/>
      </w:pPr>
    </w:p>
    <w:p w:rsidR="002C46D5" w:rsidRDefault="002C46D5">
      <w:pPr>
        <w:widowControl/>
        <w:autoSpaceDE/>
        <w:autoSpaceDN/>
        <w:ind w:left="0" w:firstLine="0"/>
        <w:jc w:val="left"/>
      </w:pPr>
    </w:p>
    <w:p w:rsidR="002C46D5" w:rsidRDefault="002C46D5">
      <w:pPr>
        <w:widowControl/>
        <w:autoSpaceDE/>
        <w:autoSpaceDN/>
        <w:ind w:left="0" w:firstLine="0"/>
        <w:jc w:val="left"/>
      </w:pPr>
    </w:p>
    <w:p w:rsidR="002C46D5" w:rsidRDefault="002C46D5">
      <w:pPr>
        <w:widowControl/>
        <w:autoSpaceDE/>
        <w:autoSpaceDN/>
        <w:ind w:left="0" w:firstLine="0"/>
        <w:jc w:val="left"/>
      </w:pPr>
    </w:p>
    <w:p w:rsidR="002C46D5" w:rsidRDefault="002C46D5">
      <w:pPr>
        <w:widowControl/>
        <w:autoSpaceDE/>
        <w:autoSpaceDN/>
        <w:ind w:left="0" w:firstLine="0"/>
        <w:jc w:val="left"/>
      </w:pPr>
    </w:p>
    <w:p w:rsidR="002A0CCF" w:rsidRPr="00456C83" w:rsidRDefault="002A0CCF" w:rsidP="00AA0185">
      <w:pPr>
        <w:widowControl/>
        <w:autoSpaceDE/>
        <w:autoSpaceDN/>
        <w:ind w:left="0" w:firstLine="0"/>
        <w:jc w:val="center"/>
      </w:pPr>
      <w:r>
        <w:rPr>
          <w:b/>
        </w:rPr>
        <w:lastRenderedPageBreak/>
        <w:t xml:space="preserve">                                                                                                   </w:t>
      </w:r>
      <w:r w:rsidRPr="00456C83">
        <w:t>Приложение 1</w:t>
      </w:r>
    </w:p>
    <w:p w:rsidR="002A0CCF" w:rsidRDefault="002A0CCF" w:rsidP="00AA0185">
      <w:pPr>
        <w:widowControl/>
        <w:autoSpaceDE/>
        <w:autoSpaceDN/>
        <w:ind w:left="0" w:firstLine="0"/>
        <w:jc w:val="center"/>
      </w:pPr>
      <w:r w:rsidRPr="00456C83">
        <w:t xml:space="preserve">              </w:t>
      </w:r>
      <w:r>
        <w:t xml:space="preserve">                                                                            </w:t>
      </w:r>
      <w:r w:rsidR="002C46D5">
        <w:t xml:space="preserve">    к постановлению</w:t>
      </w:r>
      <w:r w:rsidRPr="00456C83">
        <w:t xml:space="preserve"> от</w:t>
      </w:r>
      <w:r w:rsidR="00B744C7">
        <w:t xml:space="preserve"> 25</w:t>
      </w:r>
      <w:r w:rsidR="0078204C">
        <w:t>.01.2015г.</w:t>
      </w:r>
      <w:r w:rsidR="00B744C7">
        <w:t xml:space="preserve"> № 11</w:t>
      </w:r>
    </w:p>
    <w:p w:rsidR="002A0CCF" w:rsidRPr="00456C83" w:rsidRDefault="002A0CCF" w:rsidP="00AA0185">
      <w:pPr>
        <w:widowControl/>
        <w:autoSpaceDE/>
        <w:autoSpaceDN/>
        <w:ind w:left="0" w:firstLine="0"/>
        <w:jc w:val="center"/>
      </w:pPr>
    </w:p>
    <w:p w:rsidR="002C46D5" w:rsidRDefault="002A0CCF" w:rsidP="002C46D5">
      <w:pPr>
        <w:widowControl/>
        <w:autoSpaceDE/>
        <w:autoSpaceDN/>
        <w:ind w:left="0" w:firstLine="0"/>
        <w:jc w:val="center"/>
        <w:rPr>
          <w:b/>
          <w:sz w:val="28"/>
          <w:szCs w:val="28"/>
        </w:rPr>
      </w:pPr>
      <w:proofErr w:type="spellStart"/>
      <w:r w:rsidRPr="002C46D5">
        <w:rPr>
          <w:b/>
          <w:sz w:val="28"/>
          <w:szCs w:val="28"/>
        </w:rPr>
        <w:t>Антикоррупционный</w:t>
      </w:r>
      <w:proofErr w:type="spellEnd"/>
      <w:r w:rsidRPr="002C46D5">
        <w:rPr>
          <w:b/>
          <w:sz w:val="28"/>
          <w:szCs w:val="28"/>
        </w:rPr>
        <w:t xml:space="preserve"> стандарт поведения </w:t>
      </w:r>
      <w:proofErr w:type="gramStart"/>
      <w:r w:rsidRPr="002C46D5">
        <w:rPr>
          <w:b/>
          <w:sz w:val="28"/>
          <w:szCs w:val="28"/>
        </w:rPr>
        <w:t>муниципальных</w:t>
      </w:r>
      <w:proofErr w:type="gramEnd"/>
      <w:r w:rsidRPr="002C46D5">
        <w:rPr>
          <w:b/>
          <w:sz w:val="28"/>
          <w:szCs w:val="28"/>
        </w:rPr>
        <w:t xml:space="preserve"> </w:t>
      </w:r>
    </w:p>
    <w:p w:rsidR="002C46D5" w:rsidRDefault="002A0CCF" w:rsidP="002C46D5">
      <w:pPr>
        <w:widowControl/>
        <w:autoSpaceDE/>
        <w:autoSpaceDN/>
        <w:ind w:left="0" w:firstLine="0"/>
        <w:jc w:val="center"/>
        <w:rPr>
          <w:b/>
          <w:sz w:val="28"/>
          <w:szCs w:val="28"/>
        </w:rPr>
      </w:pPr>
      <w:r w:rsidRPr="002C46D5">
        <w:rPr>
          <w:b/>
          <w:sz w:val="28"/>
          <w:szCs w:val="28"/>
        </w:rPr>
        <w:t xml:space="preserve">служащих администрации </w:t>
      </w:r>
      <w:proofErr w:type="spellStart"/>
      <w:r w:rsidR="0078204C" w:rsidRPr="002C46D5">
        <w:rPr>
          <w:b/>
          <w:sz w:val="28"/>
          <w:szCs w:val="28"/>
        </w:rPr>
        <w:t>Торковичского</w:t>
      </w:r>
      <w:proofErr w:type="spellEnd"/>
      <w:r w:rsidRPr="002C46D5">
        <w:rPr>
          <w:b/>
          <w:sz w:val="28"/>
          <w:szCs w:val="28"/>
        </w:rPr>
        <w:t xml:space="preserve"> сельского поселения</w:t>
      </w:r>
    </w:p>
    <w:p w:rsidR="002A0CCF" w:rsidRPr="002C46D5" w:rsidRDefault="002A0CCF" w:rsidP="002C46D5">
      <w:pPr>
        <w:widowControl/>
        <w:autoSpaceDE/>
        <w:autoSpaceDN/>
        <w:ind w:left="0" w:firstLine="0"/>
        <w:jc w:val="center"/>
        <w:rPr>
          <w:b/>
          <w:sz w:val="28"/>
          <w:szCs w:val="28"/>
        </w:rPr>
      </w:pPr>
      <w:r w:rsidRPr="002C46D5">
        <w:rPr>
          <w:b/>
          <w:sz w:val="28"/>
          <w:szCs w:val="28"/>
        </w:rPr>
        <w:t xml:space="preserve"> в </w:t>
      </w:r>
      <w:r w:rsidR="00EE0DAD" w:rsidRPr="002C46D5">
        <w:rPr>
          <w:b/>
          <w:sz w:val="28"/>
          <w:szCs w:val="28"/>
        </w:rPr>
        <w:t>бюджетной сфере правоотношений</w:t>
      </w:r>
    </w:p>
    <w:p w:rsidR="002A0CCF" w:rsidRPr="002C46D5" w:rsidRDefault="002A0CCF" w:rsidP="00AA0185">
      <w:pPr>
        <w:ind w:left="0" w:firstLine="0"/>
        <w:rPr>
          <w:sz w:val="28"/>
          <w:szCs w:val="28"/>
        </w:rPr>
      </w:pPr>
    </w:p>
    <w:p w:rsidR="002C46D5" w:rsidRDefault="002C46D5" w:rsidP="002C46D5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</w:p>
    <w:p w:rsidR="002C46D5" w:rsidRDefault="002C46D5" w:rsidP="002C4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часть</w:t>
      </w:r>
    </w:p>
    <w:p w:rsidR="002C46D5" w:rsidRDefault="002C46D5" w:rsidP="002C46D5">
      <w:pPr>
        <w:rPr>
          <w:sz w:val="28"/>
          <w:szCs w:val="28"/>
        </w:rPr>
      </w:pPr>
    </w:p>
    <w:p w:rsidR="002C46D5" w:rsidRDefault="002C46D5" w:rsidP="002C46D5">
      <w:pPr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Перечень нормативных правовых актов, регламентирующих применение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</w:t>
      </w:r>
    </w:p>
    <w:p w:rsidR="002C46D5" w:rsidRDefault="002C46D5" w:rsidP="002C46D5">
      <w:pPr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C46D5" w:rsidRDefault="002C46D5" w:rsidP="002C46D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 Российской Федерации (2009-2013 годы)» («Российская газета», № 40, 11.03.2009 (Указ), «Российская газета», № 43, 13.03.2009 (Федеральная программа), «Собрание законодательства РФ», 16.03.2009, № 11, ст. 1277.); </w:t>
      </w:r>
    </w:p>
    <w:p w:rsidR="002C46D5" w:rsidRDefault="002C46D5" w:rsidP="002C46D5">
      <w:pPr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Федеральный закон от 25.12.2008 № 273-ФЗ «О противодействии коррупции» («Собрание законодательства РФ», 29.12.2008, № 52 (ч. 1), ст. 6228, «Российская газета», № 266, 30.12.2008, «Парламентская газета», № 90, 31.12.2008).</w:t>
      </w:r>
    </w:p>
    <w:p w:rsidR="002C46D5" w:rsidRDefault="002C46D5" w:rsidP="002C46D5">
      <w:pPr>
        <w:ind w:firstLine="708"/>
        <w:rPr>
          <w:sz w:val="28"/>
          <w:szCs w:val="28"/>
        </w:rPr>
      </w:pPr>
    </w:p>
    <w:p w:rsidR="002C46D5" w:rsidRDefault="002C46D5" w:rsidP="002C46D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1.2. Цели и задачи введения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</w:t>
      </w:r>
    </w:p>
    <w:p w:rsidR="002C46D5" w:rsidRDefault="002C46D5" w:rsidP="002C46D5">
      <w:pPr>
        <w:ind w:firstLine="708"/>
        <w:rPr>
          <w:sz w:val="28"/>
          <w:szCs w:val="28"/>
        </w:rPr>
      </w:pPr>
    </w:p>
    <w:p w:rsidR="002C46D5" w:rsidRDefault="002C46D5" w:rsidP="002C46D5">
      <w:pPr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представляет собой единую систему запретов, ограничений и дозволений, обеспечивающих предупреждение коррупции  в сфере формирования, утверждения и исполнения бюджета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2C46D5" w:rsidRDefault="002C46D5" w:rsidP="002C46D5">
      <w:pPr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1.2.2. Введение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</w:p>
    <w:p w:rsidR="002C46D5" w:rsidRDefault="002C46D5" w:rsidP="002C46D5">
      <w:pPr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1.2.3. Задачи введения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стандарта:</w:t>
      </w:r>
    </w:p>
    <w:p w:rsidR="002C46D5" w:rsidRDefault="002C46D5" w:rsidP="002C46D5">
      <w:pPr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создание системы противодействия коррупции в органах местного самоуправления;</w:t>
      </w:r>
    </w:p>
    <w:p w:rsidR="002C46D5" w:rsidRDefault="002C46D5" w:rsidP="002C46D5">
      <w:pPr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устранение факторов, способствующих созданию условий для проявления коррупции в органах местного самоуправления;</w:t>
      </w:r>
    </w:p>
    <w:p w:rsidR="002C46D5" w:rsidRDefault="002C46D5" w:rsidP="002C46D5">
      <w:pPr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формирование в органах местного самоуправления нетерпимости к коррупционному поведению;</w:t>
      </w:r>
    </w:p>
    <w:p w:rsidR="002C46D5" w:rsidRDefault="002C46D5" w:rsidP="002C46D5">
      <w:pPr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повышение эффективности деятельности органов местного самоуправления;</w:t>
      </w:r>
    </w:p>
    <w:p w:rsidR="002C46D5" w:rsidRDefault="002C46D5" w:rsidP="002C46D5">
      <w:pPr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ответственности муниципальных служащих и работников  органов местного самоуправления при осуществлении ими своих прав и обязанностей;</w:t>
      </w:r>
    </w:p>
    <w:p w:rsidR="002C46D5" w:rsidRDefault="002C46D5" w:rsidP="002C46D5">
      <w:pPr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2C46D5" w:rsidRDefault="002C46D5" w:rsidP="002C46D5">
      <w:pPr>
        <w:ind w:firstLine="708"/>
        <w:rPr>
          <w:sz w:val="28"/>
          <w:szCs w:val="28"/>
        </w:rPr>
      </w:pPr>
    </w:p>
    <w:p w:rsidR="002C46D5" w:rsidRDefault="002C46D5" w:rsidP="002C4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1.3. Запреты, ограничения и дозволения, </w:t>
      </w:r>
    </w:p>
    <w:p w:rsidR="002C46D5" w:rsidRDefault="002C46D5" w:rsidP="002C4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обеспечивающие предупреждение коррупции в деятельности </w:t>
      </w:r>
    </w:p>
    <w:p w:rsidR="002C46D5" w:rsidRDefault="002C46D5" w:rsidP="002C46D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</w:t>
      </w:r>
    </w:p>
    <w:p w:rsidR="002C46D5" w:rsidRDefault="002C46D5" w:rsidP="002C46D5">
      <w:pPr>
        <w:jc w:val="center"/>
        <w:rPr>
          <w:sz w:val="28"/>
          <w:szCs w:val="28"/>
        </w:rPr>
      </w:pPr>
    </w:p>
    <w:p w:rsidR="002C46D5" w:rsidRDefault="002C46D5" w:rsidP="002C46D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Федерации. </w:t>
      </w:r>
    </w:p>
    <w:p w:rsidR="002C46D5" w:rsidRDefault="002C46D5" w:rsidP="002C46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1.3.2. Перечень запретов, ограничений и дозволений в сфере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формирования, утверждения  и исполнения бюджета.</w:t>
      </w:r>
    </w:p>
    <w:p w:rsidR="002C46D5" w:rsidRDefault="002C46D5" w:rsidP="002C46D5">
      <w:pPr>
        <w:ind w:firstLine="708"/>
        <w:rPr>
          <w:sz w:val="28"/>
          <w:szCs w:val="28"/>
        </w:rPr>
      </w:pPr>
    </w:p>
    <w:p w:rsidR="002C46D5" w:rsidRDefault="002C46D5" w:rsidP="002C4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1.4. Требования к применению и исполнению </w:t>
      </w:r>
    </w:p>
    <w:p w:rsidR="002C46D5" w:rsidRDefault="002C46D5" w:rsidP="002C46D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</w:t>
      </w:r>
    </w:p>
    <w:p w:rsidR="002C46D5" w:rsidRDefault="002C46D5" w:rsidP="002C46D5">
      <w:pPr>
        <w:rPr>
          <w:sz w:val="28"/>
          <w:szCs w:val="28"/>
        </w:rPr>
      </w:pPr>
    </w:p>
    <w:p w:rsidR="002C46D5" w:rsidRDefault="002C46D5" w:rsidP="002C46D5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1.4.1.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применяется в деятельности органов местного самоуправления при осуществлении своих функций и исполнения полномочий в сфере формирования, утверждения и исполнения бюджета.</w:t>
      </w:r>
    </w:p>
    <w:p w:rsidR="002C46D5" w:rsidRDefault="002C46D5" w:rsidP="002C46D5">
      <w:pPr>
        <w:rPr>
          <w:sz w:val="28"/>
        </w:rPr>
      </w:pPr>
      <w:r>
        <w:rPr>
          <w:sz w:val="28"/>
          <w:szCs w:val="28"/>
        </w:rPr>
        <w:tab/>
        <w:t xml:space="preserve">1.4.2.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обязателен для исполнения всеми органами местного самоуправления муниципального образования</w:t>
      </w:r>
      <w:r>
        <w:rPr>
          <w:sz w:val="28"/>
        </w:rPr>
        <w:t>.</w:t>
      </w:r>
    </w:p>
    <w:p w:rsidR="002C46D5" w:rsidRDefault="002C46D5" w:rsidP="002C46D5">
      <w:pPr>
        <w:rPr>
          <w:sz w:val="28"/>
        </w:rPr>
      </w:pPr>
      <w:r>
        <w:rPr>
          <w:sz w:val="28"/>
        </w:rPr>
        <w:tab/>
        <w:t xml:space="preserve">1.4.3. За применение и исполнение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стандарта несут ответственность муниципальные служащие и работники </w:t>
      </w:r>
      <w:r>
        <w:rPr>
          <w:sz w:val="28"/>
          <w:szCs w:val="28"/>
        </w:rPr>
        <w:t>органов местного самоуправления. Общую ответственность з</w:t>
      </w:r>
      <w:r>
        <w:rPr>
          <w:sz w:val="28"/>
        </w:rPr>
        <w:t xml:space="preserve">а применение и исполнение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стандарта </w:t>
      </w:r>
      <w:r>
        <w:rPr>
          <w:sz w:val="28"/>
          <w:szCs w:val="28"/>
        </w:rPr>
        <w:t xml:space="preserve">несут руководители указанных органов. </w:t>
      </w:r>
    </w:p>
    <w:p w:rsidR="002C46D5" w:rsidRDefault="002C46D5" w:rsidP="002C46D5">
      <w:pPr>
        <w:rPr>
          <w:sz w:val="28"/>
          <w:szCs w:val="28"/>
        </w:rPr>
      </w:pPr>
    </w:p>
    <w:p w:rsidR="002C46D5" w:rsidRDefault="002C46D5" w:rsidP="002C4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1.5. Требования к порядку и формам </w:t>
      </w:r>
    </w:p>
    <w:p w:rsidR="002C46D5" w:rsidRDefault="002C46D5" w:rsidP="002C46D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органами местного самоуправления установленных запретов, ограничений и дозволений</w:t>
      </w:r>
    </w:p>
    <w:p w:rsidR="002C46D5" w:rsidRDefault="002C46D5" w:rsidP="002C46D5">
      <w:pPr>
        <w:jc w:val="center"/>
        <w:rPr>
          <w:sz w:val="28"/>
          <w:szCs w:val="28"/>
        </w:rPr>
      </w:pPr>
    </w:p>
    <w:p w:rsidR="002C46D5" w:rsidRDefault="002C46D5" w:rsidP="002C46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1.5.1.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2C46D5" w:rsidRDefault="002C46D5" w:rsidP="002C46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1.5.2.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установленных запретов, ограничений и дозволений.</w:t>
      </w:r>
    </w:p>
    <w:p w:rsidR="002C46D5" w:rsidRDefault="002C46D5" w:rsidP="002C46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1.5.2.1. Отчеты руководителей органов местного самоуправления о применении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стандарта.</w:t>
      </w:r>
    </w:p>
    <w:p w:rsidR="002C46D5" w:rsidRDefault="002C46D5" w:rsidP="002C46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Отчеты предоставляется ежеквартально, не позднее 10 числа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2C46D5" w:rsidRDefault="002C46D5" w:rsidP="002C46D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случае необходимости муниципальная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2C46D5" w:rsidRDefault="002C46D5" w:rsidP="002C46D5">
      <w:pPr>
        <w:rPr>
          <w:sz w:val="28"/>
          <w:szCs w:val="28"/>
        </w:rPr>
      </w:pPr>
      <w:r>
        <w:rPr>
          <w:sz w:val="28"/>
          <w:szCs w:val="28"/>
        </w:rPr>
        <w:tab/>
        <w:t>1.5.2.2.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2C46D5" w:rsidRDefault="002C46D5" w:rsidP="002C46D5">
      <w:pPr>
        <w:rPr>
          <w:sz w:val="28"/>
          <w:szCs w:val="28"/>
        </w:rPr>
      </w:pPr>
      <w:r>
        <w:rPr>
          <w:sz w:val="28"/>
          <w:szCs w:val="28"/>
        </w:rPr>
        <w:tab/>
        <w:t>1.5.2.3. Обращения и заявления граждан,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2C46D5" w:rsidRDefault="002C46D5" w:rsidP="002C46D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C46D5" w:rsidRDefault="002C46D5" w:rsidP="002C46D5">
      <w:pPr>
        <w:jc w:val="center"/>
        <w:rPr>
          <w:sz w:val="28"/>
          <w:szCs w:val="28"/>
        </w:rPr>
      </w:pPr>
      <w:r>
        <w:rPr>
          <w:sz w:val="28"/>
          <w:szCs w:val="28"/>
        </w:rPr>
        <w:t>1.6. Порядок изменения  установленных запретов,</w:t>
      </w:r>
    </w:p>
    <w:p w:rsidR="002C46D5" w:rsidRDefault="002C46D5" w:rsidP="002C46D5">
      <w:pPr>
        <w:jc w:val="center"/>
        <w:rPr>
          <w:sz w:val="28"/>
          <w:szCs w:val="28"/>
        </w:rPr>
      </w:pPr>
      <w:r>
        <w:rPr>
          <w:sz w:val="28"/>
          <w:szCs w:val="28"/>
        </w:rPr>
        <w:t>ограничений и дозволений</w:t>
      </w:r>
    </w:p>
    <w:p w:rsidR="002C46D5" w:rsidRDefault="002C46D5" w:rsidP="002C46D5">
      <w:pPr>
        <w:jc w:val="center"/>
        <w:rPr>
          <w:sz w:val="28"/>
          <w:szCs w:val="28"/>
        </w:rPr>
      </w:pPr>
    </w:p>
    <w:p w:rsidR="002C46D5" w:rsidRDefault="002C46D5" w:rsidP="002C46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стандарт.</w:t>
      </w:r>
    </w:p>
    <w:p w:rsidR="002C46D5" w:rsidRDefault="002C46D5" w:rsidP="002C46D5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1.6.2.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2C46D5" w:rsidRDefault="002C46D5" w:rsidP="002C46D5">
      <w:pPr>
        <w:jc w:val="center"/>
        <w:rPr>
          <w:sz w:val="28"/>
          <w:szCs w:val="28"/>
        </w:rPr>
      </w:pPr>
    </w:p>
    <w:p w:rsidR="002C46D5" w:rsidRDefault="002C46D5" w:rsidP="002C4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Специальная часть</w:t>
      </w:r>
    </w:p>
    <w:p w:rsidR="002C46D5" w:rsidRDefault="002C46D5" w:rsidP="002C46D5">
      <w:pPr>
        <w:jc w:val="center"/>
        <w:rPr>
          <w:sz w:val="28"/>
          <w:szCs w:val="28"/>
        </w:rPr>
      </w:pPr>
    </w:p>
    <w:p w:rsidR="002C46D5" w:rsidRDefault="002C46D5" w:rsidP="002C46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применяется в деятельности органов местного самоуправления при осуществлении своих функций и исполнения полномочий в сфере  формирования, утверждения  и исполнения бюджета.</w:t>
      </w:r>
    </w:p>
    <w:p w:rsidR="002C46D5" w:rsidRDefault="002C46D5" w:rsidP="002C46D5">
      <w:pPr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2.1.1. Нормативное обеспечение исполнения полномочий органов местного самоуправления в сфере формирования и исполнения бюджета:</w:t>
      </w:r>
    </w:p>
    <w:p w:rsidR="002C46D5" w:rsidRDefault="002C46D5" w:rsidP="002C46D5">
      <w:pPr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Федеральный закон от 25.12.2008 № 273-ФЗ «О противодействии коррупции» («Собрание законодательства РФ», 29.12.2008, № 52 (ч. 1), ст. 6228, «Российская газета», № 266, 30.12.2008, «Парламентская газета», № 90, 31.12.2008);</w:t>
      </w:r>
    </w:p>
    <w:p w:rsidR="002C46D5" w:rsidRDefault="002C46D5" w:rsidP="002C46D5">
      <w:pPr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(часть 2);</w:t>
      </w:r>
    </w:p>
    <w:p w:rsidR="002C46D5" w:rsidRDefault="002C46D5" w:rsidP="002C46D5">
      <w:pPr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Бюджетный кодекс Российской Федерации;</w:t>
      </w:r>
    </w:p>
    <w:p w:rsidR="002C46D5" w:rsidRDefault="002C46D5" w:rsidP="002C46D5">
      <w:pPr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C46D5" w:rsidRDefault="002C46D5" w:rsidP="002C46D5">
      <w:pPr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  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(«Российская газета», № 40, 11.03.2009 (Указ), «Российская газета», № 43, 13.03.2009 (Федеральная программа), «Собрание законодательства РФ», </w:t>
      </w:r>
      <w:r>
        <w:rPr>
          <w:sz w:val="28"/>
          <w:szCs w:val="28"/>
        </w:rPr>
        <w:lastRenderedPageBreak/>
        <w:t xml:space="preserve">16.03.2009, № 11, ст. 1277.); </w:t>
      </w:r>
    </w:p>
    <w:p w:rsidR="002C46D5" w:rsidRDefault="002C46D5" w:rsidP="002C46D5">
      <w:pPr>
        <w:pStyle w:val="consplustit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муниципального образования. </w:t>
      </w:r>
    </w:p>
    <w:p w:rsidR="002C46D5" w:rsidRDefault="002C46D5" w:rsidP="002C46D5">
      <w:pPr>
        <w:rPr>
          <w:sz w:val="28"/>
          <w:szCs w:val="28"/>
        </w:rPr>
      </w:pPr>
      <w:r>
        <w:rPr>
          <w:sz w:val="28"/>
          <w:szCs w:val="28"/>
        </w:rPr>
        <w:t xml:space="preserve">          2.2. В целях предупреждения коррупции при формировании и исполнении бюджета устанавливаются следующие: </w:t>
      </w:r>
    </w:p>
    <w:p w:rsidR="00110CA2" w:rsidRDefault="002C46D5" w:rsidP="008175F6">
      <w:pPr>
        <w:shd w:val="clear" w:color="auto" w:fill="FFFFFF"/>
        <w:spacing w:after="75"/>
        <w:rPr>
          <w:rFonts w:ascii="Tahoma" w:hAnsi="Tahoma" w:cs="Tahoma"/>
          <w:color w:val="000000"/>
          <w:sz w:val="21"/>
          <w:szCs w:val="21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Запреты:</w:t>
      </w:r>
      <w:r w:rsidR="008175F6" w:rsidRPr="008175F6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BD45ED" w:rsidRDefault="00110CA2" w:rsidP="00F30AE3">
      <w:pPr>
        <w:shd w:val="clear" w:color="auto" w:fill="FFFFFF"/>
        <w:spacing w:after="75"/>
        <w:rPr>
          <w:color w:val="000000"/>
          <w:sz w:val="28"/>
          <w:szCs w:val="28"/>
        </w:rPr>
      </w:pPr>
      <w:r w:rsidRPr="00110CA2">
        <w:rPr>
          <w:color w:val="000000"/>
          <w:sz w:val="28"/>
          <w:szCs w:val="28"/>
        </w:rPr>
        <w:t>на</w:t>
      </w:r>
      <w:r w:rsidR="00F30AE3">
        <w:rPr>
          <w:color w:val="000000"/>
          <w:sz w:val="28"/>
          <w:szCs w:val="28"/>
        </w:rPr>
        <w:t xml:space="preserve"> </w:t>
      </w:r>
      <w:r w:rsidR="00F30AE3" w:rsidRPr="00110CA2">
        <w:rPr>
          <w:color w:val="000000"/>
          <w:sz w:val="28"/>
          <w:szCs w:val="28"/>
        </w:rPr>
        <w:t xml:space="preserve">обслуживание бюджетных счетов негосударственными банками; </w:t>
      </w:r>
      <w:r w:rsidR="00BD45ED">
        <w:rPr>
          <w:color w:val="000000"/>
          <w:sz w:val="28"/>
          <w:szCs w:val="28"/>
        </w:rPr>
        <w:t xml:space="preserve"> </w:t>
      </w:r>
      <w:r w:rsidR="00F30AE3">
        <w:rPr>
          <w:color w:val="000000"/>
          <w:sz w:val="28"/>
          <w:szCs w:val="28"/>
        </w:rPr>
        <w:t xml:space="preserve"> </w:t>
      </w:r>
      <w:r w:rsidR="00F30AE3" w:rsidRPr="00F30AE3">
        <w:rPr>
          <w:color w:val="000000"/>
          <w:sz w:val="28"/>
          <w:szCs w:val="28"/>
        </w:rPr>
        <w:t xml:space="preserve"> </w:t>
      </w:r>
      <w:r w:rsidR="00F30AE3">
        <w:rPr>
          <w:color w:val="000000"/>
          <w:sz w:val="28"/>
          <w:szCs w:val="28"/>
        </w:rPr>
        <w:t>превышение размера дефицита местного бюджета, утвержденного решением о местном бюджете на очередной финансовый год более 5 %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отчислений;</w:t>
      </w:r>
      <w:r w:rsidR="00BD45ED">
        <w:rPr>
          <w:color w:val="000000"/>
          <w:sz w:val="28"/>
          <w:szCs w:val="28"/>
        </w:rPr>
        <w:t xml:space="preserve"> </w:t>
      </w:r>
    </w:p>
    <w:p w:rsidR="00BD45ED" w:rsidRDefault="00BD45ED" w:rsidP="00F30AE3">
      <w:pPr>
        <w:shd w:val="clear" w:color="auto" w:fill="FFFFFF"/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0AE3">
        <w:rPr>
          <w:color w:val="000000"/>
          <w:sz w:val="28"/>
          <w:szCs w:val="28"/>
        </w:rPr>
        <w:t>превышение предельного объема муниципального до</w:t>
      </w:r>
      <w:r>
        <w:rPr>
          <w:color w:val="000000"/>
          <w:sz w:val="28"/>
          <w:szCs w:val="28"/>
        </w:rPr>
        <w:t xml:space="preserve">лга муниципального образования более </w:t>
      </w:r>
      <w:r w:rsidR="00F30AE3">
        <w:rPr>
          <w:color w:val="000000"/>
          <w:sz w:val="28"/>
          <w:szCs w:val="28"/>
        </w:rPr>
        <w:t xml:space="preserve">50%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отчислений; </w:t>
      </w:r>
    </w:p>
    <w:p w:rsidR="00BD45ED" w:rsidRDefault="00BD45ED" w:rsidP="00F30AE3">
      <w:pPr>
        <w:shd w:val="clear" w:color="auto" w:fill="FFFFFF"/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0AE3">
        <w:rPr>
          <w:color w:val="000000"/>
          <w:sz w:val="28"/>
          <w:szCs w:val="28"/>
        </w:rPr>
        <w:t xml:space="preserve">превышение   расходов местного бюджета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 выше нормативов формирования указанных расходов, установленных Правительством Ленинградской области; </w:t>
      </w:r>
    </w:p>
    <w:p w:rsidR="002C46D5" w:rsidRDefault="00BD45ED" w:rsidP="00BD45ED">
      <w:pPr>
        <w:shd w:val="clear" w:color="auto" w:fill="FFFFFF"/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0AE3">
        <w:rPr>
          <w:color w:val="000000"/>
          <w:sz w:val="28"/>
          <w:szCs w:val="28"/>
        </w:rPr>
        <w:t>установление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Ленинградской области к полномочиям органов местного самоуправления муниципального образования</w:t>
      </w:r>
      <w:r>
        <w:rPr>
          <w:color w:val="000000"/>
          <w:sz w:val="28"/>
          <w:szCs w:val="28"/>
        </w:rPr>
        <w:t xml:space="preserve"> </w:t>
      </w:r>
    </w:p>
    <w:p w:rsidR="00BD45ED" w:rsidRDefault="00BD45ED" w:rsidP="00BD45ED">
      <w:pPr>
        <w:shd w:val="clear" w:color="auto" w:fill="FFFFFF"/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Ограничения:</w:t>
      </w:r>
    </w:p>
    <w:p w:rsidR="00BD45ED" w:rsidRDefault="00BD45ED" w:rsidP="00BD45ED">
      <w:pPr>
        <w:shd w:val="clear" w:color="auto" w:fill="FFFFFF"/>
        <w:spacing w:after="75"/>
        <w:rPr>
          <w:sz w:val="28"/>
          <w:szCs w:val="28"/>
        </w:rPr>
      </w:pPr>
      <w:r>
        <w:rPr>
          <w:color w:val="000000"/>
          <w:sz w:val="28"/>
          <w:szCs w:val="28"/>
        </w:rPr>
        <w:t>На недопущение увеличения численности работников бюджетной сферы и органов местного самоуправления муниципального образования, за исключением случаев, когда увеличение численности работников бюджетной сферы</w:t>
      </w:r>
      <w:r w:rsidR="00C151C3">
        <w:rPr>
          <w:color w:val="000000"/>
          <w:sz w:val="28"/>
          <w:szCs w:val="28"/>
        </w:rPr>
        <w:t xml:space="preserve"> и органов местного самоуправления необходимо для реализации переданных государственных полномочий</w:t>
      </w:r>
    </w:p>
    <w:p w:rsidR="002C46D5" w:rsidRDefault="002C46D5" w:rsidP="002C46D5">
      <w:pPr>
        <w:adjustRightInd w:val="0"/>
        <w:ind w:left="540" w:firstLine="168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Дозволения,  предусмотренные действующим законодательством.</w:t>
      </w:r>
      <w:r>
        <w:rPr>
          <w:color w:val="000000"/>
          <w:sz w:val="28"/>
          <w:szCs w:val="28"/>
        </w:rPr>
        <w:t xml:space="preserve">                  </w:t>
      </w:r>
    </w:p>
    <w:p w:rsidR="002C46D5" w:rsidRDefault="002C46D5" w:rsidP="002C46D5">
      <w:pPr>
        <w:pStyle w:val="HTML"/>
        <w:shd w:val="clear" w:color="auto" w:fill="FFFFFF"/>
        <w:rPr>
          <w:color w:val="000000"/>
          <w:sz w:val="28"/>
          <w:szCs w:val="28"/>
        </w:rPr>
      </w:pPr>
    </w:p>
    <w:p w:rsidR="002A0CCF" w:rsidRPr="001C0647" w:rsidRDefault="002A0CCF" w:rsidP="002C46D5">
      <w:pPr>
        <w:ind w:left="0" w:firstLine="0"/>
        <w:rPr>
          <w:color w:val="FF0000"/>
        </w:rPr>
      </w:pPr>
    </w:p>
    <w:sectPr w:rsidR="002A0CCF" w:rsidRPr="001C0647" w:rsidSect="002C46D5">
      <w:headerReference w:type="default" r:id="rId9"/>
      <w:headerReference w:type="first" r:id="rId10"/>
      <w:pgSz w:w="12240" w:h="15840"/>
      <w:pgMar w:top="426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99" w:rsidRDefault="00581C99" w:rsidP="0033088D">
      <w:r>
        <w:separator/>
      </w:r>
    </w:p>
  </w:endnote>
  <w:endnote w:type="continuationSeparator" w:id="0">
    <w:p w:rsidR="00581C99" w:rsidRDefault="00581C99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99" w:rsidRDefault="00581C99" w:rsidP="0033088D">
      <w:r>
        <w:separator/>
      </w:r>
    </w:p>
  </w:footnote>
  <w:footnote w:type="continuationSeparator" w:id="0">
    <w:p w:rsidR="00581C99" w:rsidRDefault="00581C99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CF" w:rsidRDefault="002A0CCF" w:rsidP="001050B2">
    <w:pPr>
      <w:pStyle w:val="a5"/>
      <w:jc w:val="center"/>
    </w:pPr>
  </w:p>
  <w:p w:rsidR="002A0CCF" w:rsidRPr="008545B9" w:rsidRDefault="002A0CCF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CF" w:rsidRDefault="0098330F" w:rsidP="00734F47">
    <w:pPr>
      <w:pStyle w:val="a5"/>
      <w:jc w:val="center"/>
    </w:pPr>
    <w:r>
      <w:rPr>
        <w:b/>
        <w:noProof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14338"/>
    <w:rsid w:val="00020FFF"/>
    <w:rsid w:val="0003289D"/>
    <w:rsid w:val="00037247"/>
    <w:rsid w:val="00053A1A"/>
    <w:rsid w:val="00055030"/>
    <w:rsid w:val="000813A7"/>
    <w:rsid w:val="000B325F"/>
    <w:rsid w:val="001050B2"/>
    <w:rsid w:val="00110CA2"/>
    <w:rsid w:val="00116AEA"/>
    <w:rsid w:val="00121A2A"/>
    <w:rsid w:val="00126E02"/>
    <w:rsid w:val="001342DB"/>
    <w:rsid w:val="001517DF"/>
    <w:rsid w:val="001859C4"/>
    <w:rsid w:val="001C0647"/>
    <w:rsid w:val="002439CC"/>
    <w:rsid w:val="002469C3"/>
    <w:rsid w:val="002A061C"/>
    <w:rsid w:val="002A0CCF"/>
    <w:rsid w:val="002B534E"/>
    <w:rsid w:val="002C46D5"/>
    <w:rsid w:val="002D61DF"/>
    <w:rsid w:val="00312012"/>
    <w:rsid w:val="0031260A"/>
    <w:rsid w:val="0033088D"/>
    <w:rsid w:val="0033364C"/>
    <w:rsid w:val="00341ECB"/>
    <w:rsid w:val="00355FB0"/>
    <w:rsid w:val="003B0FC8"/>
    <w:rsid w:val="003C4D92"/>
    <w:rsid w:val="00442052"/>
    <w:rsid w:val="00456C83"/>
    <w:rsid w:val="00464162"/>
    <w:rsid w:val="00476DC5"/>
    <w:rsid w:val="00477E7A"/>
    <w:rsid w:val="00493912"/>
    <w:rsid w:val="004A569C"/>
    <w:rsid w:val="004C16C4"/>
    <w:rsid w:val="00522DF0"/>
    <w:rsid w:val="005259C9"/>
    <w:rsid w:val="00560E60"/>
    <w:rsid w:val="00581C99"/>
    <w:rsid w:val="00583252"/>
    <w:rsid w:val="005960FF"/>
    <w:rsid w:val="005A4FB7"/>
    <w:rsid w:val="005D17E0"/>
    <w:rsid w:val="005D4BE8"/>
    <w:rsid w:val="00604419"/>
    <w:rsid w:val="0061040A"/>
    <w:rsid w:val="00613DE5"/>
    <w:rsid w:val="00634F54"/>
    <w:rsid w:val="006C4670"/>
    <w:rsid w:val="006F2940"/>
    <w:rsid w:val="00721364"/>
    <w:rsid w:val="00734F47"/>
    <w:rsid w:val="0078204C"/>
    <w:rsid w:val="00791D9B"/>
    <w:rsid w:val="007B1912"/>
    <w:rsid w:val="007E72EC"/>
    <w:rsid w:val="007F3506"/>
    <w:rsid w:val="008175F6"/>
    <w:rsid w:val="008545B9"/>
    <w:rsid w:val="008A71D1"/>
    <w:rsid w:val="008A7EBB"/>
    <w:rsid w:val="008C5F31"/>
    <w:rsid w:val="008E6338"/>
    <w:rsid w:val="0090338C"/>
    <w:rsid w:val="00915FA4"/>
    <w:rsid w:val="0098330F"/>
    <w:rsid w:val="00A332A8"/>
    <w:rsid w:val="00A53325"/>
    <w:rsid w:val="00A9092D"/>
    <w:rsid w:val="00AA0185"/>
    <w:rsid w:val="00AB5C42"/>
    <w:rsid w:val="00AB6C81"/>
    <w:rsid w:val="00AD7B1B"/>
    <w:rsid w:val="00B20A5D"/>
    <w:rsid w:val="00B20BBF"/>
    <w:rsid w:val="00B317EF"/>
    <w:rsid w:val="00B33874"/>
    <w:rsid w:val="00B37D56"/>
    <w:rsid w:val="00B43836"/>
    <w:rsid w:val="00B744C7"/>
    <w:rsid w:val="00B83A5F"/>
    <w:rsid w:val="00B9025E"/>
    <w:rsid w:val="00BB3BFF"/>
    <w:rsid w:val="00BD45ED"/>
    <w:rsid w:val="00BE7DAC"/>
    <w:rsid w:val="00C151C3"/>
    <w:rsid w:val="00C66FD3"/>
    <w:rsid w:val="00CA3BEB"/>
    <w:rsid w:val="00CE324C"/>
    <w:rsid w:val="00D14391"/>
    <w:rsid w:val="00DA17AD"/>
    <w:rsid w:val="00DB780E"/>
    <w:rsid w:val="00DB7873"/>
    <w:rsid w:val="00E016DF"/>
    <w:rsid w:val="00E21594"/>
    <w:rsid w:val="00E2770D"/>
    <w:rsid w:val="00E70FE7"/>
    <w:rsid w:val="00E77E55"/>
    <w:rsid w:val="00EB5134"/>
    <w:rsid w:val="00EE0DAD"/>
    <w:rsid w:val="00EF25AB"/>
    <w:rsid w:val="00EF458B"/>
    <w:rsid w:val="00EF7E10"/>
    <w:rsid w:val="00F30AE3"/>
    <w:rsid w:val="00F32131"/>
    <w:rsid w:val="00F70BA4"/>
    <w:rsid w:val="00F9150A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2C46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46D5"/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2C46D5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character" w:customStyle="1" w:styleId="apple-style-span">
    <w:name w:val="apple-style-span"/>
    <w:basedOn w:val="a0"/>
    <w:rsid w:val="002C4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FZc3bDuTwCk9x/cXAAJochSjS+25X4PmpFEOLVHdVMI=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J5Bn0Hq90JHx79id34ENvvD+DeCbJYiY9hLGMCaTd2/GsujEdPl0MhCxL8PtvZ5yxhGnhMf7
    GGMwOKDe5iEDog==
  </SignatureValue>
  <KeyInfo>
    <X509Data>
      <X509Certificate>
          MIIHgjCCBzGgAwIBAgIKFNzemAABAAAKYDAIBgYqhQMCAgMwgfgxGDAWBgUqhQNkARINMTEy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0KMg0JvQniAi0J7QrdCfIjAeFw0xNTAyMDYwOTQ3MDBaFw0xNjA1MDYwOTU3MDBaMIICLTEW
          MBQGBSqFA2QDEgswMDY0Mjc5MTEzMzEYMBYGBSqFA2QBEg0xMDY0NzEwMDAwNDIwMRowGAYI
          KoUDA4EDAQESDDAwNDcxMDAyNjI2NTEgMB4GCSqGSIb3DQEJARYRdG9ya292YWRtQG1haWwu
          cnUxCzAJBgNVBAYTAlJVMTkwNwYDVQQIHjAANAA3ACAEGwQ1BD0EOAQ9BDMEQAQwBDQEQQQ6
          BDAETwAgBD4EMQQ7BDAEQQRCBEwxHzAdBgNVBAceFgQ/AC4EIgQ+BEAEOgQ+BDIEOARHBDgx
          ZzBlBgNVBAoeXgQQBDQEPAQ4BD0EOARBBEIEQAQwBEYEOARPACAEIgQ+BEAEOgQ+BDIEOARH
          BEEEOgQ+BDMEPgAgBEEENQQ7BEwEQQQ6BD4EMwQ+ACAEPwQ+BEEENQQ7BDUEPQQ4BE8xPTA7
          BgNVBAMeNAQYBDIEMAQ9BD4EMgQwACAEFQQ7BDUEPQQwACAEEgQwBDsENQQ9BEIEOAQ9BD4E
          MgQ9BDAxMTAvBgNVBAkeKARDBDsALgQhBEIEMARFBDAEPQQ+BDIEQQQ6BDAETwAsACAENAAu
          ADExLzAtBgNVBAweJgQTBDsEMAQyBDAAIAQwBDQEPAQ4BD0EOARBBEIEQAQwBEYEOAQ4MS0w
          KwYDVQQqHiQEFQQ7BDUEPQQwACAEEgQwBDsENQQ9BEIEOAQ9BD4EMgQ9BDAxFzAVBgNVBAQe
          DgQYBDIEMAQ9BD4EMgQwMGMwHAYGKoUDAgITMBIGByqFAwICJAAGByqFAwICHgEDQwAEQBzJ
          ZFXydJidoEDNAuJtxWp7lTdfE4L+sr/ZGJNFYAyswPU56xRxTT38xSN3eFSKI3mW0Qh16y6T
          GvZXN5PmgTqjggNhMIIDXTAOBgNVHQ8BAf8EBAMCBPAwHQYDVR0lBBYwFAYIKwYBBQUHAwQG
          CCsGAQUFBwMCMB0GA1UdDgQWBBR1XuohTsk09PGy+Ews/cLwqVhgWTCCATYGA1UdIwSCAS0w
          ggEpgBTuXjNs9hmokfd+wGaxlGf1txGf86GB/qSB+zCB+DEYMBYGBSqFA2QBEg0xMTI0NzAz
          MDAwMzMzMRowGAYIKoUDA4EDAQESDDAwNDcwMzEyNTk1NjEcMBoGCSqGSIb3DQEJARYNdWRj
          QGxlbnJlZy5ydTEbMBkGA1UECgwS0JPQmtCjINCb0J4g0J7QrdCfMSYwJAYDVQQHDB3QodCw
          0L3QutGCLdCf0LXRgtC10YDQsdGD0YDQszEsMCoGA1UECAwjNzgg0LMu0KHQsNC90LrRgi3Q
          n9C10YLQtdGA0LHRg9GA0LMxCzAJBgNVBAYTAlJVMSIwIAYDVQQDDBnQo9CmINCT0JrQoyDQ
          m9CeICLQntCt0J8ighBNa3Tbj9Q6q07Zy1et+2u9MDIGA1UdHwQrMCkwJ6AloCOGIWh0dHA6
          Ly9jYS5sZW5vYmwucnUvZS1nb3YyMDE1LmNybDA9BggrBgEFBQcBAQQxMC8wLQYIKwYBBQUH
          MAKGIWh0dHA6Ly9jYS5sZW5vYmwucnUvZS1nb3YyMDE1LmNlcjArBgNVHRAEJDAigA8yMDE1
          MDIwNjA5NDcwMFqBDzIwMTYwMjA2MDk0NzAwWjATBgNVHSAEDDAKMAgGBiqFA2RxATA0BgUq
          hQNkbwQrDCnQmtGA0LjQv9GC0L7Qn9GA0L4gQ1NQICjQstC10YDRgdC40Y8gMy42KTCB5wYF
          KoUDZHAEgd0wgdoMKyLQmtGA0LjQv9GC0L7Qn9GA0L4gQ1NQIiAo0LLQtdGA0YHQuNGPIDMu
          NikMUyLQo9C00L7RgdGC0L7QstC10YDRj9GO0YnQuNC5INGG0LXQvdGC0YAgItCa0YDQuNC/
          0YLQvtCf0YDQviDQo9CmIiDQstC10YDRgdC40LggMS41DC3QodCkLzEyNC0yMjM4INC+0YIg
          MDQg0L7QutGC0Y/QsdGA0Y8gMjAxMyDQsy4MJ9Ch0KQvMTI4LTE4MjIg0L7RgiAwMSDQuNGO
          0L3RjyAyMDEyINCzLjAIBgYqhQMCAgMDQQDrKocgk1g59VFb+WSe9RN7tXuf7GBLxz7jyWmj
          vkgYbsGEXbge+WclIXzFPpMf5c0B7oFAMRAK6wKZZyjKIpT2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45XsBcJXOJhIu5ELQTFSvMnlSHw=</DigestValue>
      </Reference>
      <Reference URI="/word/document.xml?ContentType=application/vnd.openxmlformats-officedocument.wordprocessingml.document.main+xml">
        <DigestMethod Algorithm="http://www.w3.org/2000/09/xmldsig#sha1"/>
        <DigestValue>uYDsEWOJeseQXBPGqsrNXSq97CE=</DigestValue>
      </Reference>
      <Reference URI="/word/endnotes.xml?ContentType=application/vnd.openxmlformats-officedocument.wordprocessingml.endnotes+xml">
        <DigestMethod Algorithm="http://www.w3.org/2000/09/xmldsig#sha1"/>
        <DigestValue>Pd2RomemM+mKekOL3G+EeaBCj/U=</DigestValue>
      </Reference>
      <Reference URI="/word/fontTable.xml?ContentType=application/vnd.openxmlformats-officedocument.wordprocessingml.fontTable+xml">
        <DigestMethod Algorithm="http://www.w3.org/2000/09/xmldsig#sha1"/>
        <DigestValue>jl3xVguYUPxmwE07WK4hcz30pIo=</DigestValue>
      </Reference>
      <Reference URI="/word/footnotes.xml?ContentType=application/vnd.openxmlformats-officedocument.wordprocessingml.footnotes+xml">
        <DigestMethod Algorithm="http://www.w3.org/2000/09/xmldsig#sha1"/>
        <DigestValue>pnYySh73aweKnaA/oeheZn6tFus=</DigestValue>
      </Reference>
      <Reference URI="/word/header1.xml?ContentType=application/vnd.openxmlformats-officedocument.wordprocessingml.header+xml">
        <DigestMethod Algorithm="http://www.w3.org/2000/09/xmldsig#sha1"/>
        <DigestValue>gjFFVSzHUqwpDDPlEXI3xV+hOYQ=</DigestValue>
      </Reference>
      <Reference URI="/word/header2.xml?ContentType=application/vnd.openxmlformats-officedocument.wordprocessingml.header+xml">
        <DigestMethod Algorithm="http://www.w3.org/2000/09/xmldsig#sha1"/>
        <DigestValue>GuWhNs7klJ/CrL/On7ZRA1lVN/A=</DigestValue>
      </Reference>
      <Reference URI="/word/media/image1.jpeg?ContentType=image/jpeg">
        <DigestMethod Algorithm="http://www.w3.org/2000/09/xmldsig#sha1"/>
        <DigestValue>B9PX2RIN+aXvsjgtJA5SOU8iGCk=</DigestValue>
      </Reference>
      <Reference URI="/word/numbering.xml?ContentType=application/vnd.openxmlformats-officedocument.wordprocessingml.numbering+xml">
        <DigestMethod Algorithm="http://www.w3.org/2000/09/xmldsig#sha1"/>
        <DigestValue>/xrPaL1LxpHH2Gi7tubxk+FkSZQ=</DigestValue>
      </Reference>
      <Reference URI="/word/settings.xml?ContentType=application/vnd.openxmlformats-officedocument.wordprocessingml.settings+xml">
        <DigestMethod Algorithm="http://www.w3.org/2000/09/xmldsig#sha1"/>
        <DigestValue>Ow/u83z6Q7mU6nPOXzmvDkHEMsE=</DigestValue>
      </Reference>
      <Reference URI="/word/styles.xml?ContentType=application/vnd.openxmlformats-officedocument.wordprocessingml.styles+xml">
        <DigestMethod Algorithm="http://www.w3.org/2000/09/xmldsig#sha1"/>
        <DigestValue>l2yqOaZePxZx0iV9qJziNUNTNck=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2015-03-12T13:41:22Z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BB155-B923-44CE-A232-14F54FCA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User</cp:lastModifiedBy>
  <cp:revision>24</cp:revision>
  <cp:lastPrinted>2015-01-26T14:21:00Z</cp:lastPrinted>
  <dcterms:created xsi:type="dcterms:W3CDTF">2014-05-15T04:42:00Z</dcterms:created>
  <dcterms:modified xsi:type="dcterms:W3CDTF">2015-01-26T14:22:00Z</dcterms:modified>
</cp:coreProperties>
</file>