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624192" w:rsidRDefault="000C544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24192" w:rsidRPr="00624192">
        <w:rPr>
          <w:color w:val="000000" w:themeColor="text1"/>
          <w:sz w:val="28"/>
          <w:szCs w:val="28"/>
        </w:rPr>
        <w:t>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BA6CE4">
        <w:rPr>
          <w:color w:val="000000" w:themeColor="text1"/>
          <w:sz w:val="28"/>
          <w:szCs w:val="28"/>
        </w:rPr>
        <w:t>овлению администрации Торковичского сельского поселения</w:t>
      </w:r>
    </w:p>
    <w:p w:rsidR="00624192" w:rsidRPr="00624192" w:rsidRDefault="00771D0D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FA2D33" w:rsidRPr="00D70BB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13</w:t>
      </w:r>
      <w:bookmarkStart w:id="0" w:name="_GoBack"/>
      <w:bookmarkEnd w:id="0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BA6CE4">
        <w:rPr>
          <w:b/>
          <w:bCs/>
          <w:color w:val="000000"/>
          <w:sz w:val="28"/>
          <w:szCs w:val="28"/>
        </w:rPr>
        <w:t>Торковичском сельском поселении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 w:rsidR="00BA6CE4">
        <w:rPr>
          <w:color w:val="22272F"/>
          <w:sz w:val="28"/>
          <w:szCs w:val="28"/>
        </w:rPr>
        <w:t xml:space="preserve"> контроля,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BA6CE4">
        <w:rPr>
          <w:color w:val="22272F"/>
          <w:sz w:val="28"/>
          <w:szCs w:val="28"/>
        </w:rPr>
        <w:t>. Место (места)</w:t>
      </w:r>
      <w:r w:rsidR="00FF2AE0" w:rsidRPr="00FF2AE0">
        <w:rPr>
          <w:color w:val="22272F"/>
          <w:sz w:val="28"/>
          <w:szCs w:val="28"/>
        </w:rPr>
        <w:t>проведенияконтрольногомероприятия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711"/>
        <w:gridCol w:w="3577"/>
        <w:gridCol w:w="2048"/>
        <w:gridCol w:w="438"/>
        <w:gridCol w:w="549"/>
        <w:gridCol w:w="1578"/>
        <w:gridCol w:w="187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помещенийи коммунальных услуг размещ</w:t>
            </w:r>
            <w:r>
              <w:t>аются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>согласованию с наймодателем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опредварительном уведомлении</w:t>
            </w:r>
            <w:r w:rsidRPr="00C36931">
              <w:t>наймодател</w:t>
            </w:r>
            <w:r>
              <w:t>яо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>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многоквартирным домомтовариществом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>на проведение капитального ремонта общего имущества в многоквартирном доме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6A" w:rsidRDefault="002B776A" w:rsidP="00624192">
      <w:r>
        <w:separator/>
      </w:r>
    </w:p>
  </w:endnote>
  <w:endnote w:type="continuationSeparator" w:id="1">
    <w:p w:rsidR="002B776A" w:rsidRDefault="002B776A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6A" w:rsidRDefault="002B776A" w:rsidP="00624192">
      <w:r>
        <w:separator/>
      </w:r>
    </w:p>
  </w:footnote>
  <w:footnote w:type="continuationSeparator" w:id="1">
    <w:p w:rsidR="002B776A" w:rsidRDefault="002B776A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8D42D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C544F">
          <w:rPr>
            <w:noProof/>
          </w:rPr>
          <w:t>13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C544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B776A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82AC0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71D0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D42D2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A6CE4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289C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771D0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1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E35E-E083-4D3F-8839-EB87F2D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2022-02-21T05:59:00Z</cp:lastPrinted>
  <dcterms:created xsi:type="dcterms:W3CDTF">2022-02-28T08:14:00Z</dcterms:created>
  <dcterms:modified xsi:type="dcterms:W3CDTF">2022-02-28T08:14:00Z</dcterms:modified>
</cp:coreProperties>
</file>