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01" w:rsidRDefault="009F6801" w:rsidP="009F68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6426D9" wp14:editId="12335715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01" w:rsidRDefault="009F6801" w:rsidP="009F68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9F6801" w:rsidRDefault="009F6801" w:rsidP="009F68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9F6801" w:rsidRDefault="009F6801" w:rsidP="009F68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9F6801" w:rsidRDefault="009F6801" w:rsidP="009F6801">
      <w:pPr>
        <w:jc w:val="center"/>
        <w:rPr>
          <w:b/>
          <w:sz w:val="26"/>
          <w:szCs w:val="26"/>
        </w:rPr>
      </w:pPr>
    </w:p>
    <w:p w:rsidR="009F6801" w:rsidRDefault="009F6801" w:rsidP="009F68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F6801" w:rsidRDefault="009F6801" w:rsidP="009F6801">
      <w:pPr>
        <w:jc w:val="center"/>
        <w:rPr>
          <w:b/>
          <w:sz w:val="26"/>
          <w:szCs w:val="26"/>
        </w:rPr>
      </w:pPr>
    </w:p>
    <w:p w:rsidR="009F6801" w:rsidRDefault="009F6801" w:rsidP="009F6801">
      <w:pPr>
        <w:ind w:righ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11 января 2023 </w:t>
      </w:r>
      <w:proofErr w:type="gramStart"/>
      <w:r>
        <w:rPr>
          <w:b/>
          <w:sz w:val="26"/>
          <w:szCs w:val="26"/>
        </w:rPr>
        <w:t xml:space="preserve">года  </w:t>
      </w:r>
      <w:r>
        <w:rPr>
          <w:b/>
          <w:sz w:val="26"/>
          <w:szCs w:val="26"/>
        </w:rPr>
        <w:tab/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1</w:t>
      </w:r>
    </w:p>
    <w:p w:rsidR="009F6801" w:rsidRDefault="009F6801" w:rsidP="009F6801">
      <w:pPr>
        <w:ind w:right="709"/>
        <w:jc w:val="both"/>
        <w:rPr>
          <w:b/>
          <w:sz w:val="26"/>
          <w:szCs w:val="26"/>
        </w:rPr>
      </w:pPr>
    </w:p>
    <w:p w:rsidR="009F6801" w:rsidRDefault="009F6801" w:rsidP="009F6801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9F6801" w:rsidRDefault="009F6801" w:rsidP="009F6801">
      <w:pPr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9F6801" w:rsidRDefault="009F6801" w:rsidP="009F6801">
      <w:pPr>
        <w:rPr>
          <w:sz w:val="28"/>
          <w:szCs w:val="28"/>
        </w:rPr>
      </w:pPr>
      <w:r>
        <w:rPr>
          <w:sz w:val="28"/>
          <w:szCs w:val="28"/>
        </w:rPr>
        <w:t>заключение концессионных</w:t>
      </w:r>
    </w:p>
    <w:p w:rsidR="009F6801" w:rsidRDefault="009F6801" w:rsidP="009F6801">
      <w:pPr>
        <w:rPr>
          <w:sz w:val="28"/>
          <w:szCs w:val="28"/>
        </w:rPr>
      </w:pPr>
      <w:r>
        <w:rPr>
          <w:sz w:val="28"/>
          <w:szCs w:val="28"/>
        </w:rPr>
        <w:t>соглашений в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году на территории </w:t>
      </w:r>
    </w:p>
    <w:p w:rsidR="009F6801" w:rsidRDefault="009F6801" w:rsidP="009F68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9F6801" w:rsidRDefault="009F6801" w:rsidP="009F680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3 статьи 4 Федерального закона от 21.06.2005г. № 115-ФЗ «О концессионных соглашениях»,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6801" w:rsidRDefault="009F6801" w:rsidP="009F6801">
      <w:pPr>
        <w:jc w:val="both"/>
        <w:rPr>
          <w:sz w:val="28"/>
          <w:szCs w:val="28"/>
        </w:rPr>
      </w:pPr>
    </w:p>
    <w:p w:rsidR="009F6801" w:rsidRDefault="009F6801" w:rsidP="009F68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801" w:rsidRDefault="009F6801" w:rsidP="009F6801">
      <w:pPr>
        <w:jc w:val="center"/>
        <w:rPr>
          <w:sz w:val="28"/>
          <w:szCs w:val="28"/>
        </w:rPr>
      </w:pPr>
    </w:p>
    <w:p w:rsidR="009F6801" w:rsidRDefault="009F6801" w:rsidP="009F68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объектов, в отношении которых планируется заключение</w:t>
      </w:r>
      <w:r>
        <w:rPr>
          <w:sz w:val="28"/>
          <w:szCs w:val="28"/>
        </w:rPr>
        <w:t xml:space="preserve"> концессионных соглашений в 2023</w:t>
      </w:r>
      <w:r>
        <w:rPr>
          <w:sz w:val="28"/>
          <w:szCs w:val="28"/>
        </w:rPr>
        <w:t xml:space="preserve"> году (приложение 1)</w:t>
      </w:r>
    </w:p>
    <w:p w:rsidR="009F6801" w:rsidRDefault="009F6801" w:rsidP="009F68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план-график передачи в концессию объектов жилищно-коммунального хозяйства (приложение 2)</w:t>
      </w:r>
    </w:p>
    <w:p w:rsidR="009F6801" w:rsidRDefault="009F6801" w:rsidP="009F68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перечень объектов, согласно приложению 1,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6801" w:rsidRDefault="009F6801" w:rsidP="009F68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Ларионова Данилу Валерьевича.</w:t>
      </w: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6801" w:rsidRDefault="009F6801" w:rsidP="009F68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Е.В.</w:t>
      </w: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</w:p>
    <w:p w:rsidR="009F6801" w:rsidRDefault="009F6801" w:rsidP="009F6801">
      <w:pPr>
        <w:sectPr w:rsidR="009F6801">
          <w:pgSz w:w="11906" w:h="16838"/>
          <w:pgMar w:top="1134" w:right="850" w:bottom="1134" w:left="1701" w:header="708" w:footer="708" w:gutter="0"/>
          <w:cols w:space="720"/>
        </w:sectPr>
      </w:pPr>
    </w:p>
    <w:p w:rsidR="009F6801" w:rsidRDefault="009F6801" w:rsidP="009F6801">
      <w:pPr>
        <w:ind w:right="709"/>
        <w:jc w:val="both"/>
        <w:rPr>
          <w:sz w:val="28"/>
          <w:szCs w:val="28"/>
        </w:rPr>
      </w:pPr>
      <w:r>
        <w:lastRenderedPageBreak/>
        <w:t xml:space="preserve">  </w:t>
      </w:r>
    </w:p>
    <w:p w:rsidR="009F6801" w:rsidRDefault="009F6801" w:rsidP="009F680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F6801" w:rsidRDefault="009F6801" w:rsidP="009F680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9F6801" w:rsidRDefault="009F6801" w:rsidP="009F680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9F6801" w:rsidRDefault="009F6801" w:rsidP="009F6801">
      <w:pPr>
        <w:ind w:righ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</w:p>
    <w:p w:rsidR="009F6801" w:rsidRDefault="009F6801" w:rsidP="009F680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F6801" w:rsidRDefault="009F6801" w:rsidP="009F6801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11.01.2023 № 1</w:t>
      </w:r>
    </w:p>
    <w:p w:rsidR="009F6801" w:rsidRDefault="009F6801" w:rsidP="009F6801">
      <w:pPr>
        <w:ind w:right="709"/>
        <w:jc w:val="both"/>
        <w:rPr>
          <w:sz w:val="28"/>
          <w:szCs w:val="28"/>
        </w:rPr>
      </w:pPr>
    </w:p>
    <w:p w:rsidR="009F6801" w:rsidRDefault="009F6801" w:rsidP="009F6801">
      <w:pPr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</w:p>
    <w:p w:rsidR="009F6801" w:rsidRDefault="009F6801" w:rsidP="009F6801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9F6801" w:rsidRDefault="009F6801" w:rsidP="009F680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F6801" w:rsidRDefault="009F6801" w:rsidP="009F6801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недвижимого имущества, в отношении которых планируется заключение</w:t>
      </w:r>
      <w:r>
        <w:rPr>
          <w:sz w:val="26"/>
          <w:szCs w:val="26"/>
        </w:rPr>
        <w:t xml:space="preserve"> концессионных соглашений в 2023</w:t>
      </w:r>
      <w:r>
        <w:rPr>
          <w:sz w:val="26"/>
          <w:szCs w:val="26"/>
        </w:rPr>
        <w:t xml:space="preserve"> году на территории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9F6801" w:rsidRDefault="009F6801" w:rsidP="009F6801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9F6801" w:rsidTr="00B10598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  <w:lang w:eastAsia="en-US"/>
              </w:rPr>
              <w:t>концедента</w:t>
            </w:r>
            <w:proofErr w:type="spellEnd"/>
          </w:p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Ориентировочные сроки заключения концессионного соглашения</w:t>
            </w:r>
          </w:p>
        </w:tc>
      </w:tr>
      <w:tr w:rsidR="009F6801" w:rsidTr="00B105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Торковичского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Лужский</w:t>
            </w:r>
            <w:proofErr w:type="spellEnd"/>
            <w:r>
              <w:rPr>
                <w:lang w:eastAsia="en-US"/>
              </w:rPr>
              <w:t xml:space="preserve"> район, п. Торковичи, ул. 2-я Гражданская, д.1</w:t>
            </w:r>
          </w:p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Тепловые сети,  </w:t>
            </w:r>
          </w:p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4 549 м. 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1" w:rsidRDefault="009F6801" w:rsidP="00B10598">
            <w:pPr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2023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9F6801" w:rsidRDefault="009F6801" w:rsidP="009F6801">
      <w:pPr>
        <w:rPr>
          <w:sz w:val="28"/>
          <w:szCs w:val="28"/>
        </w:rPr>
      </w:pPr>
      <w:r>
        <w:t xml:space="preserve"> </w:t>
      </w:r>
    </w:p>
    <w:p w:rsidR="009F6801" w:rsidRDefault="009F6801" w:rsidP="009F6801">
      <w:pPr>
        <w:rPr>
          <w:color w:val="000000"/>
        </w:rPr>
        <w:sectPr w:rsidR="009F6801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9F6801" w:rsidTr="00B10598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729"/>
              <w:gridCol w:w="6480"/>
            </w:tblGrid>
            <w:tr w:rsidR="009F6801" w:rsidTr="00B10598">
              <w:trPr>
                <w:trHeight w:val="1140"/>
              </w:trPr>
              <w:tc>
                <w:tcPr>
                  <w:tcW w:w="8729" w:type="dxa"/>
                </w:tcPr>
                <w:p w:rsidR="009F6801" w:rsidRDefault="009F6801" w:rsidP="00B10598">
                  <w:pPr>
                    <w:spacing w:line="254" w:lineRule="auto"/>
                    <w:jc w:val="right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0" w:type="dxa"/>
                </w:tcPr>
                <w:p w:rsidR="009F6801" w:rsidRDefault="009F6801" w:rsidP="00B10598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 2</w:t>
                  </w:r>
                </w:p>
                <w:p w:rsidR="009F6801" w:rsidRDefault="009F6801" w:rsidP="00B10598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утверждено постановлением</w:t>
                  </w:r>
                </w:p>
                <w:p w:rsidR="009F6801" w:rsidRDefault="009F6801" w:rsidP="00B10598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администрации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Торковичского</w:t>
                  </w:r>
                  <w:proofErr w:type="spellEnd"/>
                </w:p>
                <w:p w:rsidR="009F6801" w:rsidRDefault="009F6801" w:rsidP="00B10598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:rsidR="009F6801" w:rsidRDefault="009F6801" w:rsidP="00B10598">
                  <w:pPr>
                    <w:spacing w:line="254" w:lineRule="auto"/>
                    <w:ind w:right="709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11.01.2023 № 1</w:t>
                  </w:r>
                </w:p>
                <w:p w:rsidR="009F6801" w:rsidRDefault="009F6801" w:rsidP="00B10598">
                  <w:pPr>
                    <w:spacing w:line="254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Календарный план-график передачи в концессию объектов жилищно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-коммунального хозяйства на 2023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F6801" w:rsidTr="00B10598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</w:t>
            </w:r>
            <w:r>
              <w:rPr>
                <w:bCs/>
                <w:color w:val="000000"/>
                <w:lang w:eastAsia="en-US"/>
              </w:rPr>
              <w:t>селенный пункт (адрес объекта)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  <w:lang w:eastAsia="en-US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Отрасль ЖКХ </w:t>
            </w:r>
            <w:r>
              <w:rPr>
                <w:bCs/>
                <w:color w:val="000000"/>
                <w:lang w:eastAsia="en-US"/>
              </w:rPr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Формиро</w:t>
            </w:r>
            <w:r>
              <w:rPr>
                <w:bCs/>
                <w:color w:val="000000"/>
                <w:lang w:eastAsia="en-US"/>
              </w:rPr>
              <w:t xml:space="preserve">вание конкурсной документации, </w:t>
            </w:r>
            <w:r>
              <w:rPr>
                <w:bCs/>
                <w:color w:val="000000"/>
                <w:lang w:eastAsia="en-US"/>
              </w:rPr>
              <w:t xml:space="preserve">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9F6801" w:rsidTr="00B10598">
        <w:trPr>
          <w:gridAfter w:val="1"/>
          <w:wAfter w:w="57" w:type="dxa"/>
          <w:trHeight w:val="9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6" w:lineRule="auto"/>
              <w:rPr>
                <w:bCs/>
                <w:color w:val="000000"/>
                <w:lang w:eastAsia="en-US"/>
              </w:rPr>
            </w:pPr>
          </w:p>
        </w:tc>
      </w:tr>
      <w:tr w:rsidR="009F6801" w:rsidTr="00B10598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Торковичское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9F6801" w:rsidTr="00B10598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АО «</w:t>
            </w:r>
            <w:proofErr w:type="spellStart"/>
            <w:r>
              <w:rPr>
                <w:color w:val="000000"/>
                <w:lang w:eastAsia="en-US"/>
              </w:rPr>
              <w:t>Петербургтеплоэнерго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Постановление г</w:t>
            </w:r>
            <w:r>
              <w:rPr>
                <w:color w:val="000000"/>
                <w:lang w:eastAsia="en-US"/>
              </w:rPr>
              <w:t>лавы администрации от 11.01.2023</w:t>
            </w:r>
            <w:r>
              <w:rPr>
                <w:color w:val="000000"/>
                <w:lang w:eastAsia="en-US"/>
              </w:rPr>
              <w:t xml:space="preserve"> № 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01" w:rsidRDefault="009F6801" w:rsidP="00B1059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</w:tbl>
    <w:p w:rsidR="009F6801" w:rsidRDefault="009F6801" w:rsidP="009F6801">
      <w:pPr>
        <w:sectPr w:rsidR="009F6801">
          <w:pgSz w:w="16838" w:h="11906" w:orient="landscape"/>
          <w:pgMar w:top="10" w:right="1134" w:bottom="1276" w:left="1134" w:header="709" w:footer="709" w:gutter="0"/>
          <w:cols w:space="720"/>
        </w:sectPr>
      </w:pPr>
      <w:bookmarkStart w:id="0" w:name="_GoBack"/>
      <w:bookmarkEnd w:id="0"/>
    </w:p>
    <w:p w:rsidR="00AE222D" w:rsidRDefault="00AE222D"/>
    <w:sectPr w:rsidR="00A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1"/>
    <w:rsid w:val="009F6801"/>
    <w:rsid w:val="00A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5C45-5EB3-4710-B17E-414578A9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548</Words>
  <Characters>3128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2023-01-11T05:16:00Z</dcterms:created>
  <dcterms:modified xsi:type="dcterms:W3CDTF">2023-01-11T05:23:00Z</dcterms:modified>
</cp:coreProperties>
</file>