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88" w:rsidRDefault="00122588" w:rsidP="00A922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22588" w:rsidRDefault="00122588" w:rsidP="00A922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22588" w:rsidRPr="00122588" w:rsidRDefault="00122588" w:rsidP="00122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inline distT="0" distB="0" distL="0" distR="0">
            <wp:extent cx="419100" cy="457200"/>
            <wp:effectExtent l="19050" t="0" r="0" b="0"/>
            <wp:docPr id="6"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122588" w:rsidRPr="00122588" w:rsidRDefault="00122588" w:rsidP="00122588">
      <w:pPr>
        <w:spacing w:after="0" w:line="240" w:lineRule="auto"/>
        <w:jc w:val="center"/>
        <w:rPr>
          <w:rFonts w:ascii="Times New Roman" w:eastAsia="Times New Roman" w:hAnsi="Times New Roman" w:cs="Times New Roman"/>
          <w:sz w:val="24"/>
          <w:szCs w:val="24"/>
        </w:rPr>
      </w:pP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ЛЕНИНГРАДСКАЯ ОБЛАСТЬ</w:t>
      </w: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ЛУЖСКИЙ МУНИЦИПАЛЬНЫЙ РАЙОН</w:t>
      </w: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 xml:space="preserve">АДМИНИСТРАЦИЯ ТОРКОВИЧСКОГО СЕЛЬСКОГО ПОСЕЛЕНИЯ </w:t>
      </w:r>
    </w:p>
    <w:p w:rsidR="00122588" w:rsidRPr="00122588" w:rsidRDefault="00122588" w:rsidP="00122588">
      <w:pPr>
        <w:spacing w:after="0" w:line="240" w:lineRule="auto"/>
        <w:jc w:val="center"/>
        <w:rPr>
          <w:rFonts w:ascii="Times New Roman" w:eastAsia="Times New Roman" w:hAnsi="Times New Roman" w:cs="Times New Roman"/>
          <w:b/>
          <w:sz w:val="24"/>
          <w:szCs w:val="24"/>
        </w:rPr>
      </w:pP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 xml:space="preserve">ПОСТАНОВЛЕНИЕ </w:t>
      </w:r>
    </w:p>
    <w:p w:rsidR="00122588" w:rsidRPr="00122588" w:rsidRDefault="00122588" w:rsidP="00122588">
      <w:pPr>
        <w:spacing w:after="0" w:line="240" w:lineRule="auto"/>
        <w:rPr>
          <w:rFonts w:ascii="Times New Roman" w:eastAsia="Times New Roman" w:hAnsi="Times New Roman" w:cs="Times New Roman"/>
          <w:sz w:val="24"/>
          <w:szCs w:val="24"/>
        </w:rPr>
      </w:pPr>
    </w:p>
    <w:p w:rsidR="00122588" w:rsidRPr="00122588" w:rsidRDefault="00122588" w:rsidP="00122588">
      <w:pPr>
        <w:spacing w:after="0" w:line="240" w:lineRule="auto"/>
        <w:rPr>
          <w:rFonts w:ascii="Times New Roman" w:eastAsia="Times New Roman" w:hAnsi="Times New Roman" w:cs="Times New Roman"/>
          <w:b/>
          <w:sz w:val="28"/>
          <w:szCs w:val="28"/>
        </w:rPr>
      </w:pPr>
      <w:r w:rsidRPr="001225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22588">
        <w:rPr>
          <w:rFonts w:ascii="Times New Roman" w:eastAsia="Times New Roman" w:hAnsi="Times New Roman" w:cs="Times New Roman"/>
          <w:b/>
          <w:sz w:val="28"/>
          <w:szCs w:val="28"/>
        </w:rPr>
        <w:t>ПРОЕКТ</w:t>
      </w:r>
    </w:p>
    <w:tbl>
      <w:tblPr>
        <w:tblW w:w="0" w:type="auto"/>
        <w:tblLook w:val="01E0"/>
      </w:tblPr>
      <w:tblGrid>
        <w:gridCol w:w="5508"/>
        <w:gridCol w:w="4063"/>
      </w:tblGrid>
      <w:tr w:rsidR="00122588" w:rsidRPr="00122588" w:rsidTr="00B74898">
        <w:tc>
          <w:tcPr>
            <w:tcW w:w="5508" w:type="dxa"/>
          </w:tcPr>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122588">
              <w:rPr>
                <w:rFonts w:ascii="Times New Roman" w:eastAsia="Times New Roman" w:hAnsi="Times New Roman" w:cs="Times New Roman"/>
                <w:bCs/>
                <w:sz w:val="28"/>
                <w:szCs w:val="28"/>
              </w:rPr>
              <w:t>Предоставление земельных участков, находящихся в собственности МО Торковичское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22588">
              <w:rPr>
                <w:rFonts w:ascii="Times New Roman" w:eastAsia="Times New Roman" w:hAnsi="Times New Roman" w:cs="Times New Roman"/>
                <w:sz w:val="28"/>
                <w:szCs w:val="28"/>
              </w:rPr>
              <w:t>».</w:t>
            </w:r>
          </w:p>
          <w:p w:rsidR="00122588" w:rsidRPr="00122588" w:rsidRDefault="00122588" w:rsidP="00122588">
            <w:pPr>
              <w:spacing w:after="0" w:line="240" w:lineRule="auto"/>
              <w:rPr>
                <w:rFonts w:ascii="Times New Roman" w:eastAsia="Times New Roman" w:hAnsi="Times New Roman" w:cs="Times New Roman"/>
                <w:sz w:val="28"/>
                <w:szCs w:val="28"/>
              </w:rPr>
            </w:pPr>
          </w:p>
        </w:tc>
        <w:tc>
          <w:tcPr>
            <w:tcW w:w="4063" w:type="dxa"/>
          </w:tcPr>
          <w:p w:rsidR="00122588" w:rsidRPr="00122588" w:rsidRDefault="00122588" w:rsidP="00122588">
            <w:pPr>
              <w:spacing w:after="0" w:line="240" w:lineRule="auto"/>
              <w:rPr>
                <w:rFonts w:ascii="Times New Roman" w:eastAsia="Times New Roman" w:hAnsi="Times New Roman" w:cs="Times New Roman"/>
                <w:sz w:val="28"/>
                <w:szCs w:val="28"/>
              </w:rPr>
            </w:pPr>
          </w:p>
        </w:tc>
      </w:tr>
    </w:tbl>
    <w:p w:rsidR="00122588" w:rsidRDefault="00122588" w:rsidP="00122588">
      <w:pPr>
        <w:autoSpaceDE w:val="0"/>
        <w:autoSpaceDN w:val="0"/>
        <w:adjustRightInd w:val="0"/>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В соответствии  с  Федеральным законом от 27.07.2010  № 210-ФЗ  года «Об организации предоставления государств</w:t>
      </w:r>
      <w:r>
        <w:rPr>
          <w:rFonts w:ascii="Times New Roman" w:eastAsia="Times New Roman" w:hAnsi="Times New Roman" w:cs="Times New Roman"/>
          <w:sz w:val="28"/>
          <w:szCs w:val="28"/>
        </w:rPr>
        <w:t>енных и муниципальных услуг».</w:t>
      </w:r>
    </w:p>
    <w:p w:rsidR="00122588" w:rsidRPr="00122588" w:rsidRDefault="00122588" w:rsidP="00122588">
      <w:pPr>
        <w:autoSpaceDE w:val="0"/>
        <w:autoSpaceDN w:val="0"/>
        <w:adjustRightInd w:val="0"/>
        <w:spacing w:after="0" w:line="240" w:lineRule="auto"/>
        <w:jc w:val="both"/>
        <w:rPr>
          <w:rFonts w:ascii="Times New Roman" w:eastAsia="Times New Roman" w:hAnsi="Times New Roman" w:cs="Times New Roman"/>
          <w:sz w:val="28"/>
          <w:szCs w:val="28"/>
        </w:rPr>
      </w:pPr>
    </w:p>
    <w:p w:rsidR="00122588" w:rsidRPr="00122588" w:rsidRDefault="00122588" w:rsidP="00122588">
      <w:pPr>
        <w:autoSpaceDE w:val="0"/>
        <w:autoSpaceDN w:val="0"/>
        <w:adjustRightInd w:val="0"/>
        <w:spacing w:after="0" w:line="240" w:lineRule="auto"/>
        <w:ind w:left="540"/>
        <w:jc w:val="center"/>
        <w:rPr>
          <w:rFonts w:ascii="Times New Roman" w:eastAsia="Times New Roman" w:hAnsi="Times New Roman" w:cs="Times New Roman"/>
          <w:b/>
          <w:sz w:val="28"/>
          <w:szCs w:val="28"/>
        </w:rPr>
      </w:pPr>
      <w:r w:rsidRPr="00122588">
        <w:rPr>
          <w:rFonts w:ascii="Times New Roman" w:eastAsia="Times New Roman" w:hAnsi="Times New Roman" w:cs="Times New Roman"/>
          <w:b/>
          <w:sz w:val="28"/>
          <w:szCs w:val="28"/>
        </w:rPr>
        <w:t>ПОСТАНОВЛЯЮ:</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1. Утвердить  административный регламент по  предоставлению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 ». (приложение ).</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2. Разме</w:t>
      </w:r>
      <w:r w:rsidR="004940B1">
        <w:rPr>
          <w:rFonts w:ascii="Times New Roman" w:eastAsia="Times New Roman" w:hAnsi="Times New Roman" w:cs="Times New Roman"/>
          <w:sz w:val="28"/>
          <w:szCs w:val="28"/>
        </w:rPr>
        <w:t>стить</w:t>
      </w:r>
      <w:r w:rsidRPr="00122588">
        <w:rPr>
          <w:rFonts w:ascii="Times New Roman" w:eastAsia="Times New Roman" w:hAnsi="Times New Roman" w:cs="Times New Roman"/>
          <w:sz w:val="28"/>
          <w:szCs w:val="28"/>
        </w:rPr>
        <w:t xml:space="preserve"> административн</w:t>
      </w:r>
      <w:r w:rsidR="004940B1">
        <w:rPr>
          <w:rFonts w:ascii="Times New Roman" w:eastAsia="Times New Roman" w:hAnsi="Times New Roman" w:cs="Times New Roman"/>
          <w:sz w:val="28"/>
          <w:szCs w:val="28"/>
        </w:rPr>
        <w:t>ый</w:t>
      </w:r>
      <w:r w:rsidRPr="00122588">
        <w:rPr>
          <w:rFonts w:ascii="Times New Roman" w:eastAsia="Times New Roman" w:hAnsi="Times New Roman" w:cs="Times New Roman"/>
          <w:sz w:val="28"/>
          <w:szCs w:val="28"/>
        </w:rPr>
        <w:t xml:space="preserve"> регламент</w:t>
      </w:r>
      <w:r w:rsidR="004940B1">
        <w:rPr>
          <w:rFonts w:ascii="Times New Roman" w:eastAsia="Times New Roman" w:hAnsi="Times New Roman" w:cs="Times New Roman"/>
          <w:sz w:val="28"/>
          <w:szCs w:val="28"/>
        </w:rPr>
        <w:t xml:space="preserve"> </w:t>
      </w:r>
      <w:r w:rsidRPr="00122588">
        <w:rPr>
          <w:rFonts w:ascii="Times New Roman" w:eastAsia="Times New Roman" w:hAnsi="Times New Roman" w:cs="Times New Roman"/>
          <w:sz w:val="28"/>
          <w:szCs w:val="28"/>
        </w:rPr>
        <w:t xml:space="preserve">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122588">
          <w:rPr>
            <w:rFonts w:ascii="Times New Roman" w:eastAsia="Times New Roman" w:hAnsi="Times New Roman" w:cs="Times New Roman"/>
            <w:color w:val="0000FF"/>
            <w:sz w:val="28"/>
            <w:u w:val="single"/>
          </w:rPr>
          <w:t>www.</w:t>
        </w:r>
        <w:r w:rsidRPr="00122588">
          <w:rPr>
            <w:rFonts w:ascii="Times New Roman" w:eastAsia="Times New Roman" w:hAnsi="Times New Roman" w:cs="Times New Roman"/>
            <w:color w:val="0000FF"/>
            <w:sz w:val="28"/>
            <w:u w:val="single"/>
            <w:lang w:val="en-US"/>
          </w:rPr>
          <w:t>torkovichiadm</w:t>
        </w:r>
        <w:r w:rsidRPr="00122588">
          <w:rPr>
            <w:rFonts w:ascii="Times New Roman" w:eastAsia="Times New Roman" w:hAnsi="Times New Roman" w:cs="Times New Roman"/>
            <w:color w:val="0000FF"/>
            <w:sz w:val="28"/>
            <w:u w:val="single"/>
          </w:rPr>
          <w:t>.ru</w:t>
        </w:r>
      </w:hyperlink>
      <w:r w:rsidRPr="00122588">
        <w:rPr>
          <w:rFonts w:ascii="Times New Roman" w:eastAsia="Times New Roman" w:hAnsi="Times New Roman" w:cs="Times New Roman"/>
          <w:sz w:val="28"/>
          <w:szCs w:val="28"/>
        </w:rPr>
        <w:t>.</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3.</w:t>
      </w:r>
      <w:r w:rsidR="004940B1" w:rsidRPr="004940B1">
        <w:rPr>
          <w:sz w:val="28"/>
          <w:szCs w:val="28"/>
        </w:rPr>
        <w:t xml:space="preserve"> </w:t>
      </w:r>
      <w:r w:rsidR="004940B1" w:rsidRPr="004940B1">
        <w:rPr>
          <w:rFonts w:ascii="Times New Roman" w:hAnsi="Times New Roman" w:cs="Times New Roman"/>
          <w:sz w:val="28"/>
          <w:szCs w:val="28"/>
        </w:rPr>
        <w:t>Контроль за выполнением настоящего постановления оставляю за собой.</w:t>
      </w:r>
    </w:p>
    <w:tbl>
      <w:tblPr>
        <w:tblW w:w="0" w:type="auto"/>
        <w:tblLook w:val="01E0"/>
      </w:tblPr>
      <w:tblGrid>
        <w:gridCol w:w="7128"/>
        <w:gridCol w:w="2443"/>
      </w:tblGrid>
      <w:tr w:rsidR="00122588" w:rsidRPr="00122588" w:rsidTr="00B74898">
        <w:tc>
          <w:tcPr>
            <w:tcW w:w="7128" w:type="dxa"/>
          </w:tcPr>
          <w:p w:rsidR="00122588" w:rsidRPr="00122588" w:rsidRDefault="00122588" w:rsidP="00122588">
            <w:pPr>
              <w:spacing w:after="0" w:line="240" w:lineRule="auto"/>
              <w:rPr>
                <w:rFonts w:ascii="Times New Roman" w:eastAsia="Times New Roman" w:hAnsi="Times New Roman" w:cs="Times New Roman"/>
                <w:sz w:val="28"/>
                <w:szCs w:val="28"/>
              </w:rPr>
            </w:pPr>
          </w:p>
          <w:p w:rsidR="004940B1" w:rsidRDefault="004940B1" w:rsidP="00122588">
            <w:pPr>
              <w:spacing w:after="0" w:line="240" w:lineRule="auto"/>
              <w:rPr>
                <w:rFonts w:ascii="Times New Roman" w:eastAsia="Times New Roman" w:hAnsi="Times New Roman" w:cs="Times New Roman"/>
                <w:sz w:val="28"/>
                <w:szCs w:val="28"/>
              </w:rPr>
            </w:pPr>
          </w:p>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Глава администрации</w:t>
            </w:r>
          </w:p>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Торковичского</w:t>
            </w:r>
          </w:p>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сельского поселения:                                      Е.В.Иванова</w:t>
            </w:r>
          </w:p>
          <w:p w:rsidR="00122588" w:rsidRPr="00122588" w:rsidRDefault="00122588" w:rsidP="00122588">
            <w:pPr>
              <w:spacing w:after="0" w:line="240" w:lineRule="auto"/>
              <w:rPr>
                <w:rFonts w:ascii="Times New Roman" w:eastAsia="Times New Roman" w:hAnsi="Times New Roman" w:cs="Times New Roman"/>
                <w:sz w:val="28"/>
                <w:szCs w:val="28"/>
              </w:rPr>
            </w:pPr>
          </w:p>
          <w:p w:rsidR="00122588" w:rsidRPr="00122588" w:rsidRDefault="00122588" w:rsidP="00122588">
            <w:pPr>
              <w:spacing w:after="0" w:line="240" w:lineRule="auto"/>
              <w:ind w:left="-426"/>
              <w:jc w:val="both"/>
              <w:rPr>
                <w:rFonts w:ascii="Times New Roman" w:eastAsia="Times New Roman" w:hAnsi="Times New Roman" w:cs="Times New Roman"/>
                <w:sz w:val="28"/>
                <w:szCs w:val="28"/>
              </w:rPr>
            </w:pPr>
          </w:p>
        </w:tc>
        <w:tc>
          <w:tcPr>
            <w:tcW w:w="2443" w:type="dxa"/>
          </w:tcPr>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lastRenderedPageBreak/>
              <w:t xml:space="preserve">           </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w:t>
            </w:r>
          </w:p>
          <w:p w:rsidR="00122588" w:rsidRPr="00122588" w:rsidRDefault="00122588" w:rsidP="00122588">
            <w:pPr>
              <w:spacing w:after="0" w:line="240" w:lineRule="auto"/>
              <w:jc w:val="both"/>
              <w:rPr>
                <w:rFonts w:ascii="Times New Roman" w:eastAsia="Times New Roman" w:hAnsi="Times New Roman" w:cs="Times New Roman"/>
                <w:sz w:val="28"/>
                <w:szCs w:val="28"/>
              </w:rPr>
            </w:pPr>
          </w:p>
        </w:tc>
      </w:tr>
    </w:tbl>
    <w:p w:rsidR="004940B1" w:rsidRDefault="004940B1" w:rsidP="00122588">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A922CB" w:rsidRPr="004940B1" w:rsidRDefault="00122588" w:rsidP="00604D2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22588">
        <w:rPr>
          <w:rFonts w:ascii="Times New Roman" w:eastAsia="Times New Roman" w:hAnsi="Times New Roman" w:cs="Times New Roman"/>
          <w:bCs/>
          <w:sz w:val="28"/>
          <w:szCs w:val="28"/>
        </w:rPr>
        <w:t>Административный регламент</w:t>
      </w:r>
      <w:r w:rsidR="00A922CB" w:rsidRPr="00122588">
        <w:rPr>
          <w:rFonts w:ascii="Times New Roman" w:eastAsia="Times New Roman" w:hAnsi="Times New Roman" w:cs="Times New Roman"/>
          <w:bCs/>
          <w:sz w:val="28"/>
          <w:szCs w:val="28"/>
        </w:rPr>
        <w:t xml:space="preserve"> по предоставлению муниципальной услуги «Предоставление земельных участков, находящихся в собственности</w:t>
      </w:r>
      <w:r w:rsidR="0086457F" w:rsidRPr="00122588">
        <w:rPr>
          <w:rFonts w:ascii="Times New Roman" w:eastAsia="Times New Roman" w:hAnsi="Times New Roman" w:cs="Times New Roman"/>
          <w:bCs/>
          <w:sz w:val="28"/>
          <w:szCs w:val="28"/>
        </w:rPr>
        <w:t xml:space="preserve"> МО </w:t>
      </w:r>
      <w:r w:rsidR="00E167F9" w:rsidRPr="00122588">
        <w:rPr>
          <w:rFonts w:ascii="Times New Roman" w:eastAsia="Times New Roman" w:hAnsi="Times New Roman" w:cs="Times New Roman"/>
          <w:bCs/>
          <w:sz w:val="28"/>
          <w:szCs w:val="28"/>
        </w:rPr>
        <w:t>Торковичское сельское поселение</w:t>
      </w:r>
      <w:r w:rsidR="00A922CB" w:rsidRPr="00122588">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xml:space="preserve">Настоящий Административный регламент не распространяется на обращения граждан, являющихся членами садоводческого или </w:t>
      </w:r>
      <w:r w:rsidR="0086457F" w:rsidRPr="00340ADD">
        <w:rPr>
          <w:rFonts w:ascii="Times New Roman" w:hAnsi="Times New Roman" w:cs="Times New Roman"/>
          <w:sz w:val="28"/>
          <w:szCs w:val="28"/>
          <w:highlight w:val="yellow"/>
        </w:rPr>
        <w:t xml:space="preserve">огороднического </w:t>
      </w:r>
      <w:r w:rsidRPr="00340ADD">
        <w:rPr>
          <w:rFonts w:ascii="Times New Roman" w:hAnsi="Times New Roman" w:cs="Times New Roman"/>
          <w:sz w:val="28"/>
          <w:szCs w:val="28"/>
          <w:highlight w:val="yellow"/>
        </w:rPr>
        <w:t xml:space="preserve">некоммерческого </w:t>
      </w:r>
      <w:r w:rsidR="0059664F" w:rsidRPr="00340ADD">
        <w:rPr>
          <w:rFonts w:ascii="Times New Roman" w:hAnsi="Times New Roman" w:cs="Times New Roman"/>
          <w:sz w:val="28"/>
          <w:szCs w:val="28"/>
          <w:highlight w:val="yellow"/>
        </w:rPr>
        <w:t>товарищества</w:t>
      </w:r>
      <w:r w:rsidRPr="00340ADD">
        <w:rPr>
          <w:rFonts w:ascii="Times New Roman" w:hAnsi="Times New Roman" w:cs="Times New Roman"/>
          <w:sz w:val="28"/>
          <w:szCs w:val="28"/>
          <w:highlight w:val="yellow"/>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Pr>
          <w:rFonts w:ascii="Times New Roman" w:hAnsi="Times New Roman" w:cs="Times New Roman"/>
          <w:sz w:val="28"/>
          <w:szCs w:val="28"/>
        </w:rPr>
        <w:t>омутовариществу</w:t>
      </w:r>
      <w:r w:rsidRPr="007948E2">
        <w:rPr>
          <w:rFonts w:ascii="Times New Roman" w:hAnsi="Times New Roman" w:cs="Times New Roman"/>
          <w:sz w:val="28"/>
          <w:szCs w:val="28"/>
        </w:rPr>
        <w:t>, созданно</w:t>
      </w:r>
      <w:r w:rsidR="0059664F">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1"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2"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xml:space="preserve">- которые обратились за оформлением прав на земельный участок, </w:t>
      </w:r>
      <w:r w:rsidR="0059664F" w:rsidRPr="00340ADD">
        <w:rPr>
          <w:rFonts w:ascii="Times New Roman" w:hAnsi="Times New Roman" w:cs="Times New Roman"/>
          <w:sz w:val="28"/>
          <w:szCs w:val="28"/>
          <w:highlight w:val="yellow"/>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340ADD">
        <w:rPr>
          <w:rFonts w:ascii="Times New Roman" w:hAnsi="Times New Roman" w:cs="Times New Roman"/>
          <w:sz w:val="28"/>
          <w:szCs w:val="28"/>
          <w:highlight w:val="yellow"/>
        </w:rPr>
        <w:t xml:space="preserve">в соответствии с </w:t>
      </w:r>
      <w:hyperlink r:id="rId13" w:history="1">
        <w:r w:rsidRPr="00340ADD">
          <w:rPr>
            <w:rFonts w:ascii="Times New Roman" w:hAnsi="Times New Roman" w:cs="Times New Roman"/>
            <w:sz w:val="28"/>
            <w:szCs w:val="28"/>
            <w:highlight w:val="yellow"/>
          </w:rPr>
          <w:t>пп. 3 п. 2 ст. 39.3</w:t>
        </w:r>
      </w:hyperlink>
      <w:r w:rsidRPr="00340ADD">
        <w:rPr>
          <w:rFonts w:ascii="Times New Roman" w:hAnsi="Times New Roman" w:cs="Times New Roman"/>
          <w:sz w:val="28"/>
          <w:szCs w:val="28"/>
          <w:highlight w:val="yellow"/>
        </w:rPr>
        <w:t xml:space="preserve"> и </w:t>
      </w:r>
      <w:hyperlink r:id="rId14" w:history="1">
        <w:r w:rsidRPr="00340ADD">
          <w:rPr>
            <w:rFonts w:ascii="Times New Roman" w:hAnsi="Times New Roman" w:cs="Times New Roman"/>
            <w:sz w:val="28"/>
            <w:szCs w:val="28"/>
            <w:highlight w:val="yellow"/>
          </w:rPr>
          <w:t>пп. 7 п. 2 ст. 39.6</w:t>
        </w:r>
      </w:hyperlink>
      <w:r w:rsidRPr="00340ADD">
        <w:rPr>
          <w:rFonts w:ascii="Times New Roman" w:hAnsi="Times New Roman" w:cs="Times New Roman"/>
          <w:sz w:val="28"/>
          <w:szCs w:val="28"/>
          <w:highlight w:val="yellow"/>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лица, действующие в соответствии с законом или учредительными </w:t>
      </w:r>
      <w:r w:rsidRPr="007948E2">
        <w:rPr>
          <w:rFonts w:ascii="Times New Roman" w:hAnsi="Times New Roman" w:cs="Times New Roman"/>
          <w:sz w:val="28"/>
          <w:szCs w:val="28"/>
        </w:rPr>
        <w:lastRenderedPageBreak/>
        <w:t>документами от имени заявителя без доверенности;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МО </w:t>
      </w:r>
      <w:r w:rsidR="00E167F9">
        <w:rPr>
          <w:rFonts w:ascii="Times New Roman" w:hAnsi="Times New Roman" w:cs="Times New Roman"/>
          <w:sz w:val="28"/>
          <w:szCs w:val="28"/>
        </w:rPr>
        <w:t>Торковичское сельское поселение</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ную услугу (далее </w:t>
      </w:r>
      <w:r w:rsidR="00604D2D">
        <w:rPr>
          <w:rFonts w:ascii="Times New Roman" w:hAnsi="Times New Roman" w:cs="Times New Roman"/>
          <w:sz w:val="28"/>
          <w:szCs w:val="28"/>
        </w:rPr>
        <w:t>–</w:t>
      </w:r>
      <w:r w:rsidRPr="007948E2">
        <w:rPr>
          <w:rFonts w:ascii="Times New Roman" w:hAnsi="Times New Roman" w:cs="Times New Roman"/>
          <w:sz w:val="28"/>
          <w:szCs w:val="28"/>
        </w:rPr>
        <w:t xml:space="preserve">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сведения информационного характера), размещается: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87710"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Предоставление земельных участков, находящихся в собственности</w:t>
      </w:r>
      <w:r w:rsidR="0086457F" w:rsidRPr="00340ADD">
        <w:rPr>
          <w:rFonts w:ascii="Times New Roman" w:hAnsi="Times New Roman" w:cs="Times New Roman"/>
          <w:sz w:val="28"/>
          <w:szCs w:val="28"/>
          <w:highlight w:val="yellow"/>
        </w:rPr>
        <w:t xml:space="preserve"> МО </w:t>
      </w:r>
      <w:r w:rsidR="00E167F9">
        <w:rPr>
          <w:rFonts w:ascii="Times New Roman" w:hAnsi="Times New Roman" w:cs="Times New Roman"/>
          <w:sz w:val="28"/>
          <w:szCs w:val="28"/>
          <w:highlight w:val="yellow"/>
        </w:rPr>
        <w:t>Торковичское сельское поселение</w:t>
      </w:r>
      <w:r w:rsidRPr="00340ADD">
        <w:rPr>
          <w:rFonts w:ascii="Times New Roman" w:hAnsi="Times New Roman" w:cs="Times New Roman"/>
          <w:sz w:val="28"/>
          <w:szCs w:val="28"/>
          <w:highlight w:val="yellow"/>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A922CB"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МО </w:t>
      </w:r>
      <w:r w:rsidR="00E167F9">
        <w:rPr>
          <w:rFonts w:ascii="Times New Roman" w:hAnsi="Times New Roman" w:cs="Times New Roman"/>
          <w:sz w:val="28"/>
          <w:szCs w:val="28"/>
        </w:rPr>
        <w:t>Торковичское сельское поселение</w:t>
      </w:r>
      <w:r w:rsidRPr="00A922CB">
        <w:rPr>
          <w:rFonts w:ascii="Times New Roman" w:hAnsi="Times New Roman" w:cs="Times New Roman"/>
          <w:sz w:val="28"/>
          <w:szCs w:val="28"/>
        </w:rPr>
        <w:t xml:space="preserve">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с комплектом документов </w:t>
      </w:r>
      <w:r w:rsidRPr="007948E2">
        <w:rPr>
          <w:rFonts w:ascii="Times New Roman" w:hAnsi="Times New Roman" w:cs="Times New Roman"/>
          <w:sz w:val="28"/>
          <w:szCs w:val="28"/>
        </w:rPr>
        <w:lastRenderedPageBreak/>
        <w:t>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 в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Администрацию, МФЦ;</w:t>
      </w:r>
    </w:p>
    <w:p w:rsidR="007948E2" w:rsidRPr="007948E2" w:rsidRDefault="008C53F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lastRenderedPageBreak/>
        <w:t xml:space="preserve">Организация и проведение аукциона осуществляется в соответствии Земельным кодексом Российской Федерации. </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sidR="008A6375">
        <w:rPr>
          <w:rFonts w:ascii="Times New Roman" w:hAnsi="Times New Roman" w:cs="Times New Roman"/>
          <w:sz w:val="28"/>
          <w:szCs w:val="28"/>
        </w:rPr>
        <w:t>календарных</w:t>
      </w:r>
      <w:r w:rsidRPr="00567831">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w:t>
      </w:r>
      <w:r w:rsidRPr="00567831">
        <w:rPr>
          <w:rFonts w:ascii="Times New Roman" w:hAnsi="Times New Roman" w:cs="Times New Roman"/>
          <w:sz w:val="28"/>
          <w:szCs w:val="28"/>
        </w:rPr>
        <w:lastRenderedPageBreak/>
        <w:t xml:space="preserve">для целей, указанных в заявлении о предоставлении земельного участка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24"/>
      <w:bookmarkEnd w:id="1"/>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rsidR="00994EFD" w:rsidRPr="00F87710"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"О государственном кадастре недвижимости"</w:t>
      </w:r>
      <w:r>
        <w:rPr>
          <w:rFonts w:ascii="Times New Roman" w:hAnsi="Times New Roman" w:cs="Times New Roman"/>
          <w:sz w:val="28"/>
          <w:szCs w:val="28"/>
        </w:rPr>
        <w:t>;</w:t>
      </w:r>
    </w:p>
    <w:p w:rsidR="00994EFD"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sidR="004C2642">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"О государственной регистрации недвижимости";</w:t>
      </w:r>
    </w:p>
    <w:p w:rsidR="004C2642"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xml:space="preserve">- Федеральный закон от 29.07.2017 </w:t>
      </w:r>
      <w:r w:rsidR="0086457F" w:rsidRPr="00340ADD">
        <w:rPr>
          <w:rFonts w:ascii="Times New Roman" w:hAnsi="Times New Roman" w:cs="Times New Roman"/>
          <w:sz w:val="28"/>
          <w:szCs w:val="28"/>
          <w:highlight w:val="yellow"/>
        </w:rPr>
        <w:t>№</w:t>
      </w:r>
      <w:r w:rsidRPr="00340ADD">
        <w:rPr>
          <w:rFonts w:ascii="Times New Roman" w:hAnsi="Times New Roman" w:cs="Times New Roman"/>
          <w:sz w:val="28"/>
          <w:szCs w:val="28"/>
          <w:highlight w:val="yellow"/>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sidR="008A6375">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lastRenderedPageBreak/>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4EFD" w:rsidRPr="00F87710"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rsidR="007948E2" w:rsidRPr="007948E2" w:rsidRDefault="008C53F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документы, подтверждающие право заявителя на приобретение земельного </w:t>
      </w:r>
      <w:r w:rsidRPr="007948E2">
        <w:rPr>
          <w:rFonts w:ascii="Times New Roman" w:hAnsi="Times New Roman" w:cs="Times New Roman"/>
          <w:sz w:val="28"/>
          <w:szCs w:val="28"/>
        </w:rPr>
        <w:lastRenderedPageBreak/>
        <w:t>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rsidR="007948E2" w:rsidRPr="007948E2" w:rsidRDefault="008C53F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5568CD">
        <w:rPr>
          <w:rFonts w:ascii="Times New Roman" w:hAnsi="Times New Roman" w:cs="Times New Roman"/>
          <w:sz w:val="28"/>
          <w:szCs w:val="28"/>
        </w:rPr>
        <w:t xml:space="preserve"> 2</w:t>
      </w:r>
      <w:r w:rsidR="007948E2" w:rsidRPr="007948E2">
        <w:rPr>
          <w:rFonts w:ascii="Times New Roman" w:hAnsi="Times New Roman" w:cs="Times New Roman"/>
          <w:sz w:val="28"/>
          <w:szCs w:val="28"/>
        </w:rPr>
        <w:t xml:space="preserve"> 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36"/>
      <w:bookmarkEnd w:id="2"/>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2.7.1. Органы, предоставляющие муниципальную услугу, не вправе требовать от заявителя:</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1.</w:t>
      </w:r>
      <w:r w:rsidRPr="00340ADD">
        <w:rPr>
          <w:rFonts w:ascii="Times New Roman" w:hAnsi="Times New Roman" w:cs="Times New Roman"/>
          <w:sz w:val="28"/>
          <w:szCs w:val="28"/>
          <w:highlight w:val="yellow"/>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2.</w:t>
      </w:r>
      <w:r w:rsidRPr="00340ADD">
        <w:rPr>
          <w:rFonts w:ascii="Times New Roman" w:hAnsi="Times New Roman" w:cs="Times New Roman"/>
          <w:sz w:val="28"/>
          <w:szCs w:val="28"/>
          <w:highlight w:val="yellow"/>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3.</w:t>
      </w:r>
      <w:r w:rsidRPr="00340ADD">
        <w:rPr>
          <w:rFonts w:ascii="Times New Roman" w:hAnsi="Times New Roman" w:cs="Times New Roman"/>
          <w:sz w:val="28"/>
          <w:szCs w:val="28"/>
          <w:highlight w:val="yellow"/>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D2D" w:rsidRDefault="00604D2D"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40ADD">
        <w:rPr>
          <w:rFonts w:ascii="Times New Roman" w:hAnsi="Times New Roman" w:cs="Times New Roman"/>
          <w:sz w:val="28"/>
          <w:szCs w:val="28"/>
          <w:highlight w:val="yellow"/>
        </w:rPr>
        <w:lastRenderedPageBreak/>
        <w:t>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w:t>
      </w:r>
      <w:r w:rsidRPr="007948E2">
        <w:rPr>
          <w:rFonts w:ascii="Times New Roman" w:hAnsi="Times New Roman" w:cs="Times New Roman"/>
          <w:sz w:val="28"/>
          <w:szCs w:val="28"/>
        </w:rPr>
        <w:lastRenderedPageBreak/>
        <w:t xml:space="preserve">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rsid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 xml:space="preserve">2.10.1.4. </w:t>
      </w:r>
      <w:r w:rsidR="008B6BBB" w:rsidRPr="008B6BBB">
        <w:rPr>
          <w:rFonts w:ascii="Times New Roman" w:hAnsi="Times New Roman" w:cs="Times New Roman"/>
          <w:sz w:val="28"/>
          <w:szCs w:val="28"/>
          <w:highlight w:val="yellow"/>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948E2" w:rsidRP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2.10.1.4. </w:t>
      </w:r>
      <w:r w:rsidR="007948E2" w:rsidRPr="008B6BBB">
        <w:rPr>
          <w:rFonts w:ascii="Times New Roman" w:hAnsi="Times New Roman" w:cs="Times New Roman"/>
          <w:strike/>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7948E2" w:rsidRPr="008B6BBB">
          <w:rPr>
            <w:rFonts w:ascii="Times New Roman" w:hAnsi="Times New Roman" w:cs="Times New Roman"/>
            <w:strike/>
            <w:sz w:val="28"/>
            <w:szCs w:val="28"/>
          </w:rPr>
          <w:t>п. 1</w:t>
        </w:r>
      </w:hyperlink>
      <w:r w:rsidR="007948E2" w:rsidRPr="008B6BBB">
        <w:rPr>
          <w:rFonts w:ascii="Times New Roman" w:hAnsi="Times New Roman" w:cs="Times New Roman"/>
          <w:strike/>
          <w:sz w:val="28"/>
          <w:szCs w:val="28"/>
        </w:rPr>
        <w:t xml:space="preserve"> - </w:t>
      </w:r>
      <w:hyperlink r:id="rId18" w:history="1">
        <w:r w:rsidR="007948E2" w:rsidRPr="008B6BBB">
          <w:rPr>
            <w:rFonts w:ascii="Times New Roman" w:hAnsi="Times New Roman" w:cs="Times New Roman"/>
            <w:strike/>
            <w:sz w:val="28"/>
            <w:szCs w:val="28"/>
          </w:rPr>
          <w:t>13</w:t>
        </w:r>
      </w:hyperlink>
      <w:r w:rsidR="007948E2" w:rsidRPr="008B6BBB">
        <w:rPr>
          <w:rFonts w:ascii="Times New Roman" w:hAnsi="Times New Roman" w:cs="Times New Roman"/>
          <w:strike/>
          <w:sz w:val="28"/>
          <w:szCs w:val="28"/>
        </w:rPr>
        <w:t xml:space="preserve">, </w:t>
      </w:r>
      <w:hyperlink r:id="rId19" w:history="1">
        <w:r w:rsidR="007948E2" w:rsidRPr="008B6BBB">
          <w:rPr>
            <w:rFonts w:ascii="Times New Roman" w:hAnsi="Times New Roman" w:cs="Times New Roman"/>
            <w:strike/>
            <w:sz w:val="28"/>
            <w:szCs w:val="28"/>
          </w:rPr>
          <w:t>15</w:t>
        </w:r>
      </w:hyperlink>
      <w:r w:rsidR="007948E2" w:rsidRPr="008B6BBB">
        <w:rPr>
          <w:rFonts w:ascii="Times New Roman" w:hAnsi="Times New Roman" w:cs="Times New Roman"/>
          <w:strike/>
          <w:sz w:val="28"/>
          <w:szCs w:val="28"/>
        </w:rPr>
        <w:t xml:space="preserve"> - </w:t>
      </w:r>
      <w:hyperlink r:id="rId20" w:history="1">
        <w:r w:rsidR="007948E2" w:rsidRPr="008B6BBB">
          <w:rPr>
            <w:rFonts w:ascii="Times New Roman" w:hAnsi="Times New Roman" w:cs="Times New Roman"/>
            <w:strike/>
            <w:sz w:val="28"/>
            <w:szCs w:val="28"/>
          </w:rPr>
          <w:t>19</w:t>
        </w:r>
      </w:hyperlink>
      <w:r w:rsidR="007948E2" w:rsidRPr="008B6BBB">
        <w:rPr>
          <w:rFonts w:ascii="Times New Roman" w:hAnsi="Times New Roman" w:cs="Times New Roman"/>
          <w:strike/>
          <w:sz w:val="28"/>
          <w:szCs w:val="28"/>
        </w:rPr>
        <w:t xml:space="preserve">, </w:t>
      </w:r>
      <w:hyperlink r:id="rId21" w:history="1">
        <w:r w:rsidR="007948E2" w:rsidRPr="008B6BBB">
          <w:rPr>
            <w:rFonts w:ascii="Times New Roman" w:hAnsi="Times New Roman" w:cs="Times New Roman"/>
            <w:strike/>
            <w:sz w:val="28"/>
            <w:szCs w:val="28"/>
          </w:rPr>
          <w:t>22</w:t>
        </w:r>
      </w:hyperlink>
      <w:r w:rsidR="007948E2" w:rsidRPr="008B6BBB">
        <w:rPr>
          <w:rFonts w:ascii="Times New Roman" w:hAnsi="Times New Roman" w:cs="Times New Roman"/>
          <w:strike/>
          <w:sz w:val="28"/>
          <w:szCs w:val="28"/>
        </w:rPr>
        <w:t xml:space="preserve"> и </w:t>
      </w:r>
      <w:hyperlink r:id="rId22" w:history="1">
        <w:r w:rsidR="007948E2" w:rsidRPr="008B6BBB">
          <w:rPr>
            <w:rFonts w:ascii="Times New Roman" w:hAnsi="Times New Roman" w:cs="Times New Roman"/>
            <w:strike/>
            <w:sz w:val="28"/>
            <w:szCs w:val="28"/>
          </w:rPr>
          <w:t>23 ст. 39.16</w:t>
        </w:r>
      </w:hyperlink>
      <w:r w:rsidR="007948E2" w:rsidRPr="008B6BBB">
        <w:rPr>
          <w:rFonts w:ascii="Times New Roman" w:hAnsi="Times New Roman" w:cs="Times New Roman"/>
          <w:strike/>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3"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4"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5"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
    <w:p w:rsidR="008B6BBB" w:rsidRPr="008B6BB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B6BBB">
        <w:rPr>
          <w:rFonts w:ascii="Times New Roman" w:hAnsi="Times New Roman" w:cs="Times New Roman"/>
          <w:sz w:val="28"/>
          <w:szCs w:val="28"/>
          <w:highlight w:val="yellow"/>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D2D"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B6BBB">
        <w:rPr>
          <w:rFonts w:ascii="Times New Roman" w:hAnsi="Times New Roman" w:cs="Times New Roman"/>
          <w:sz w:val="28"/>
          <w:szCs w:val="28"/>
          <w:highlight w:val="yellow"/>
        </w:rPr>
        <w:t xml:space="preserve">2.10.2.4.1. Указанный в заявлении о предоставлении земельного участка земельный участок предоставлен некоммерческой организации для </w:t>
      </w:r>
    </w:p>
    <w:p w:rsidR="00604D2D" w:rsidRDefault="00604D2D"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B6BB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 xml:space="preserve">комплексного освоения территории в целях индивидуального жилищного строительства, за исключением случаев обращения с заявлением члена этой </w:t>
      </w:r>
      <w:r w:rsidRPr="008B6BBB">
        <w:rPr>
          <w:rFonts w:ascii="Times New Roman" w:hAnsi="Times New Roman" w:cs="Times New Roman"/>
          <w:sz w:val="28"/>
          <w:szCs w:val="28"/>
          <w:highlight w:val="yellow"/>
        </w:rPr>
        <w:lastRenderedPageBreak/>
        <w:t>организации либо этой организации, если земельный участок является земельным участком общего пользования этой организации;</w:t>
      </w:r>
    </w:p>
    <w:p w:rsidR="007948E2" w:rsidRP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8B6BBB">
        <w:rPr>
          <w:rFonts w:ascii="Times New Roman" w:hAnsi="Times New Roman" w:cs="Times New Roman"/>
          <w:strike/>
          <w:sz w:val="28"/>
          <w:szCs w:val="28"/>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B6575" w:rsidRPr="008B6BBB">
        <w:rPr>
          <w:rFonts w:ascii="Times New Roman" w:hAnsi="Times New Roman" w:cs="Times New Roman"/>
          <w:strike/>
          <w:sz w:val="28"/>
          <w:szCs w:val="28"/>
        </w:rPr>
        <w:t xml:space="preserve">ия огородничества, садоводства </w:t>
      </w:r>
      <w:r w:rsidRPr="008B6BBB">
        <w:rPr>
          <w:rFonts w:ascii="Times New Roman" w:hAnsi="Times New Roman" w:cs="Times New Roman"/>
          <w:strike/>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2.10.2.5.Н</w:t>
      </w:r>
      <w:r w:rsidRPr="008B6BBB">
        <w:rPr>
          <w:rFonts w:ascii="Times New Roman" w:hAnsi="Times New Roman" w:cs="Times New Roman"/>
          <w:sz w:val="28"/>
          <w:szCs w:val="28"/>
          <w:highlight w:val="yellow"/>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8B6BBB">
        <w:rPr>
          <w:rFonts w:ascii="Times New Roman" w:hAnsi="Times New Roman" w:cs="Times New Roman"/>
          <w:strike/>
          <w:sz w:val="28"/>
          <w:szCs w:val="28"/>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8B6BBB">
          <w:rPr>
            <w:rFonts w:ascii="Times New Roman" w:hAnsi="Times New Roman" w:cs="Times New Roman"/>
            <w:strike/>
            <w:sz w:val="28"/>
            <w:szCs w:val="28"/>
          </w:rPr>
          <w:t>п. 3 ст. 39.36</w:t>
        </w:r>
      </w:hyperlink>
      <w:r w:rsidRPr="008B6BBB">
        <w:rPr>
          <w:rFonts w:ascii="Times New Roman" w:hAnsi="Times New Roman" w:cs="Times New Roman"/>
          <w:strike/>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4D2D"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B6BBB">
        <w:rPr>
          <w:rFonts w:ascii="Times New Roman" w:hAnsi="Times New Roman" w:cs="Times New Roman"/>
          <w:sz w:val="28"/>
          <w:szCs w:val="28"/>
          <w:highlight w:val="yellow"/>
        </w:rPr>
        <w:t xml:space="preserve">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8B6BBB">
        <w:rPr>
          <w:rFonts w:ascii="Times New Roman" w:hAnsi="Times New Roman" w:cs="Times New Roman"/>
          <w:strike/>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2.10.2.11. Указанный в заявлении о предоставлении земельного участка </w:t>
      </w:r>
      <w:r w:rsidRPr="007948E2">
        <w:rPr>
          <w:rFonts w:ascii="Times New Roman" w:hAnsi="Times New Roman" w:cs="Times New Roman"/>
          <w:sz w:val="28"/>
          <w:szCs w:val="28"/>
        </w:rPr>
        <w:lastRenderedPageBreak/>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9"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48E2" w:rsidRP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E842E6">
        <w:rPr>
          <w:rFonts w:ascii="Times New Roman" w:hAnsi="Times New Roman" w:cs="Times New Roman"/>
          <w:strike/>
          <w:sz w:val="28"/>
          <w:szCs w:val="28"/>
        </w:rPr>
        <w:t xml:space="preserve">2.10.2.14. В отношении земельного участка, указанного в заявлении о его предоставлении, опубликовано и размещено в соответствии с </w:t>
      </w:r>
      <w:hyperlink r:id="rId32" w:history="1">
        <w:r w:rsidRPr="00E842E6">
          <w:rPr>
            <w:rFonts w:ascii="Times New Roman" w:hAnsi="Times New Roman" w:cs="Times New Roman"/>
            <w:strike/>
            <w:sz w:val="28"/>
            <w:szCs w:val="28"/>
          </w:rPr>
          <w:t>пп. 1 п. 1 ст. 39.18</w:t>
        </w:r>
      </w:hyperlink>
      <w:r w:rsidRPr="00E842E6">
        <w:rPr>
          <w:rFonts w:ascii="Times New Roman" w:hAnsi="Times New Roman" w:cs="Times New Roman"/>
          <w:strike/>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E842E6">
        <w:rPr>
          <w:rFonts w:ascii="Times New Roman" w:hAnsi="Times New Roman" w:cs="Times New Roman"/>
          <w:strike/>
          <w:sz w:val="28"/>
          <w:szCs w:val="28"/>
        </w:rPr>
        <w:t xml:space="preserve">собного хозяйства, садоводства </w:t>
      </w:r>
      <w:r w:rsidRPr="00E842E6">
        <w:rPr>
          <w:rFonts w:ascii="Times New Roman" w:hAnsi="Times New Roman" w:cs="Times New Roman"/>
          <w:strike/>
          <w:sz w:val="28"/>
          <w:szCs w:val="28"/>
        </w:rPr>
        <w:t>или осуществления крестьянским (фермерским) хозяйством его деятельности;</w:t>
      </w:r>
    </w:p>
    <w:p w:rsid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42E6">
        <w:rPr>
          <w:rFonts w:ascii="Times New Roman" w:hAnsi="Times New Roman" w:cs="Times New Roman"/>
          <w:sz w:val="28"/>
          <w:szCs w:val="28"/>
          <w:highlight w:val="yellow"/>
        </w:rPr>
        <w:t xml:space="preserve">2.10.2.15.1 Испрашиваемый земельный участок полностью расположен в границах зоны с особыми условиями использования территории, установленные </w:t>
      </w:r>
      <w:r w:rsidRPr="00E842E6">
        <w:rPr>
          <w:rFonts w:ascii="Times New Roman" w:hAnsi="Times New Roman" w:cs="Times New Roman"/>
          <w:sz w:val="28"/>
          <w:szCs w:val="28"/>
          <w:highlight w:val="yellow"/>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о предоставлении земельного участка в соответствии с </w:t>
      </w:r>
      <w:hyperlink r:id="rId33"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Земельного кодекса Российской Федерации;</w:t>
      </w:r>
    </w:p>
    <w:p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42E6">
        <w:rPr>
          <w:rFonts w:ascii="Times New Roman" w:hAnsi="Times New Roman" w:cs="Times New Roman"/>
          <w:sz w:val="28"/>
          <w:szCs w:val="28"/>
          <w:highlight w:val="yellow"/>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948E2" w:rsidRP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E842E6">
        <w:rPr>
          <w:rFonts w:ascii="Times New Roman" w:hAnsi="Times New Roman" w:cs="Times New Roman"/>
          <w:strike/>
          <w:sz w:val="28"/>
          <w:szCs w:val="28"/>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7948E2">
        <w:rPr>
          <w:rFonts w:ascii="Times New Roman" w:hAnsi="Times New Roman" w:cs="Times New Roman"/>
          <w:sz w:val="28"/>
          <w:szCs w:val="28"/>
        </w:rPr>
        <w:lastRenderedPageBreak/>
        <w:t>решении лицо;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34"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sidR="00994EFD">
        <w:rPr>
          <w:rFonts w:ascii="Times New Roman" w:hAnsi="Times New Roman" w:cs="Times New Roman"/>
          <w:sz w:val="28"/>
          <w:szCs w:val="28"/>
        </w:rPr>
        <w:t>№</w:t>
      </w:r>
      <w:r w:rsidRPr="007948E2">
        <w:rPr>
          <w:rFonts w:ascii="Times New Roman" w:hAnsi="Times New Roman" w:cs="Times New Roman"/>
          <w:sz w:val="28"/>
          <w:szCs w:val="28"/>
        </w:rPr>
        <w:t xml:space="preserve"> 218-ФЗ "О государственной регистрации недвижимости";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2.11.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 Предоставление муниципальной услуги осуществляется в </w:t>
      </w:r>
      <w:r w:rsidRPr="00B746FE">
        <w:rPr>
          <w:rFonts w:ascii="Times New Roman" w:hAnsi="Times New Roman" w:cs="Times New Roman"/>
          <w:sz w:val="28"/>
          <w:szCs w:val="28"/>
        </w:rPr>
        <w:lastRenderedPageBreak/>
        <w:t>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04D2D"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2.14.5. Вход в здание (помещение) и выход из него оборудуются </w:t>
      </w: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746FE">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обеспечение беспрепятственного доступа инвалидов к помещениям, в </w:t>
      </w:r>
      <w:r w:rsidRPr="00B746FE">
        <w:rPr>
          <w:rFonts w:ascii="Times New Roman" w:hAnsi="Times New Roman" w:cs="Times New Roman"/>
          <w:sz w:val="28"/>
          <w:szCs w:val="28"/>
        </w:rPr>
        <w:lastRenderedPageBreak/>
        <w:t>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4D2D"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40ADD">
        <w:rPr>
          <w:rFonts w:ascii="Times New Roman" w:eastAsia="Times New Roman" w:hAnsi="Times New Roman" w:cs="Times New Roman"/>
          <w:sz w:val="28"/>
          <w:szCs w:val="28"/>
          <w:highlight w:val="yellow"/>
        </w:rPr>
        <w:t>3.1.2.4.</w:t>
      </w:r>
      <w:r w:rsidR="00340ADD" w:rsidRPr="00340ADD">
        <w:rPr>
          <w:rFonts w:ascii="Times New Roman" w:eastAsia="Times New Roman" w:hAnsi="Times New Roman" w:cs="Times New Roman"/>
          <w:sz w:val="28"/>
          <w:szCs w:val="28"/>
          <w:highlight w:val="yellow"/>
        </w:rPr>
        <w:t xml:space="preserve">Критерии принятия решения: поступление в Администрацию в установленном порядке </w:t>
      </w:r>
      <w:r w:rsidR="00340ADD">
        <w:rPr>
          <w:rFonts w:ascii="Times New Roman" w:eastAsia="Times New Roman" w:hAnsi="Times New Roman" w:cs="Times New Roman"/>
          <w:sz w:val="28"/>
          <w:szCs w:val="28"/>
          <w:highlight w:val="yellow"/>
        </w:rPr>
        <w:t>заявления</w:t>
      </w:r>
      <w:r w:rsidR="00340ADD" w:rsidRPr="00340ADD">
        <w:rPr>
          <w:rFonts w:ascii="Times New Roman" w:eastAsia="Times New Roman" w:hAnsi="Times New Roman" w:cs="Times New Roman"/>
          <w:sz w:val="28"/>
          <w:szCs w:val="28"/>
          <w:highlight w:val="yellow"/>
        </w:rPr>
        <w:t xml:space="preserve"> и документов о предоставлении муниципальной услуги.</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2.6</w:t>
        </w:r>
      </w:hyperlink>
      <w:r w:rsidR="008A67C1">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w:t>
      </w:r>
      <w:r w:rsidRPr="00BE6389">
        <w:rPr>
          <w:rFonts w:ascii="Times New Roman" w:eastAsia="Times New Roman" w:hAnsi="Times New Roman" w:cs="Times New Roman"/>
          <w:sz w:val="28"/>
          <w:szCs w:val="28"/>
        </w:rPr>
        <w:lastRenderedPageBreak/>
        <w:t xml:space="preserve">условиям на получение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rsidR="00604D2D"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340ADD">
        <w:rPr>
          <w:rFonts w:ascii="Times New Roman" w:eastAsia="Times New Roman" w:hAnsi="Times New Roman" w:cs="Times New Roman"/>
          <w:sz w:val="28"/>
          <w:szCs w:val="28"/>
          <w:highlight w:val="yellow"/>
        </w:rPr>
        <w:t xml:space="preserve">осуществляет подготовку проекта решения о предварительном согласовании предоставления земельного участка в соответствии со статьей </w:t>
      </w: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7379B2" w:rsidRPr="00340ADD"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340ADD">
        <w:rPr>
          <w:rFonts w:ascii="Times New Roman" w:eastAsia="Times New Roman" w:hAnsi="Times New Roman" w:cs="Times New Roman"/>
          <w:sz w:val="28"/>
          <w:szCs w:val="28"/>
          <w:highlight w:val="yellow"/>
        </w:rPr>
        <w:t xml:space="preserve">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7379B2"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40ADD">
        <w:rPr>
          <w:rFonts w:ascii="Times New Roman" w:eastAsia="Times New Roman" w:hAnsi="Times New Roman" w:cs="Times New Roman"/>
          <w:sz w:val="28"/>
          <w:szCs w:val="28"/>
          <w:highlight w:val="yellow"/>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w:t>
      </w:r>
      <w:r w:rsidRPr="00340ADD">
        <w:rPr>
          <w:rFonts w:ascii="Times New Roman" w:eastAsia="Times New Roman" w:hAnsi="Times New Roman" w:cs="Times New Roman"/>
          <w:sz w:val="28"/>
          <w:szCs w:val="28"/>
          <w:highlight w:val="yellow"/>
        </w:rPr>
        <w:lastRenderedPageBreak/>
        <w:t>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BE6389">
        <w:rPr>
          <w:rFonts w:ascii="Times New Roman" w:eastAsia="Times New Roman" w:hAnsi="Times New Roman" w:cs="Times New Roman"/>
          <w:sz w:val="28"/>
          <w:szCs w:val="28"/>
        </w:rPr>
        <w:t xml:space="preserve"> в течение 7 дней принимает решение</w:t>
      </w:r>
      <w:r w:rsidR="007379B2">
        <w:rPr>
          <w:rFonts w:ascii="Times New Roman" w:eastAsia="Times New Roman" w:hAnsi="Times New Roman" w:cs="Times New Roman"/>
          <w:sz w:val="28"/>
          <w:szCs w:val="28"/>
        </w:rPr>
        <w:t>:</w:t>
      </w:r>
    </w:p>
    <w:p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Pr>
          <w:rFonts w:ascii="Times New Roman" w:eastAsia="Times New Roman" w:hAnsi="Times New Roman" w:cs="Times New Roman"/>
          <w:sz w:val="28"/>
          <w:szCs w:val="28"/>
        </w:rPr>
        <w:t>;</w:t>
      </w:r>
    </w:p>
    <w:p w:rsidR="00BE6389" w:rsidRPr="00BE638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604D2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xml:space="preserve">, ответственному за </w:t>
      </w: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принятие и подписание соответствующего договора/</w:t>
      </w:r>
      <w:r w:rsidR="00FD44F4">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w:t>
      </w:r>
      <w:r w:rsidRPr="00BE6389">
        <w:rPr>
          <w:rFonts w:ascii="Times New Roman" w:eastAsia="Times New Roman" w:hAnsi="Times New Roman" w:cs="Times New Roman"/>
          <w:sz w:val="28"/>
          <w:szCs w:val="28"/>
        </w:rPr>
        <w:lastRenderedPageBreak/>
        <w:t>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Pr>
          <w:rFonts w:ascii="Times New Roman" w:eastAsia="Times New Roman" w:hAnsi="Times New Roman" w:cs="Times New Roman"/>
          <w:sz w:val="28"/>
          <w:szCs w:val="28"/>
        </w:rPr>
        <w:t>либо</w:t>
      </w:r>
      <w:r w:rsidR="00E167F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FD44F4">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FD44F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Pr>
          <w:rFonts w:ascii="Times New Roman" w:eastAsia="Times New Roman" w:hAnsi="Times New Roman" w:cs="Times New Roman"/>
          <w:sz w:val="28"/>
          <w:szCs w:val="28"/>
        </w:rPr>
        <w:t xml:space="preserve">к его выполнения: </w:t>
      </w:r>
      <w:r w:rsidR="00FD44F4"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5" w:history="1">
        <w:r w:rsidRPr="00B746FE">
          <w:rPr>
            <w:rFonts w:ascii="Times New Roman" w:eastAsia="Times New Roman" w:hAnsi="Times New Roman" w:cs="Times New Roman"/>
            <w:sz w:val="28"/>
            <w:szCs w:val="28"/>
          </w:rPr>
          <w:t>законом</w:t>
        </w:r>
      </w:hyperlink>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6"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7"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318"/>
      <w:bookmarkEnd w:id="4"/>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переводит дело в архив АИС «Межвед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w:t>
      </w:r>
      <w:r w:rsidRPr="00B746FE">
        <w:rPr>
          <w:rFonts w:ascii="Times New Roman" w:eastAsia="Times New Roman" w:hAnsi="Times New Roman" w:cs="Times New Roman"/>
          <w:sz w:val="28"/>
          <w:szCs w:val="28"/>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746FE">
        <w:rPr>
          <w:rFonts w:ascii="Times New Roman" w:eastAsia="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4.3. Ответственность должностных лиц за решения и действия </w:t>
      </w:r>
      <w:r w:rsidRPr="00B746FE">
        <w:rPr>
          <w:rFonts w:ascii="Times New Roman" w:eastAsia="Times New Roman" w:hAnsi="Times New Roman" w:cs="Times New Roman"/>
          <w:sz w:val="28"/>
          <w:szCs w:val="28"/>
        </w:rPr>
        <w:lastRenderedPageBreak/>
        <w:t>(бездействие),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предпринимателей.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167F9">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746FE">
        <w:rPr>
          <w:rFonts w:ascii="Times New Roman" w:eastAsia="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167F9">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bookmarkStart w:id="5" w:name="_GoBack"/>
      <w:bookmarkEnd w:id="5"/>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lastRenderedPageBreak/>
        <w:br w:type="page"/>
      </w: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604D2D" w:rsidSect="007419D9">
      <w:headerReference w:type="default" r:id="rId40"/>
      <w:footerReference w:type="first" r:id="rId41"/>
      <w:pgSz w:w="11905" w:h="16838"/>
      <w:pgMar w:top="0" w:right="850" w:bottom="1134" w:left="1276"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99" w:rsidRDefault="005A1F99" w:rsidP="006541E2">
      <w:pPr>
        <w:spacing w:after="0" w:line="240" w:lineRule="auto"/>
      </w:pPr>
      <w:r>
        <w:separator/>
      </w:r>
    </w:p>
  </w:endnote>
  <w:endnote w:type="continuationSeparator" w:id="1">
    <w:p w:rsidR="005A1F99" w:rsidRDefault="005A1F9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Moonlight"/>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167F9" w:rsidRDefault="008C53FC">
        <w:pPr>
          <w:pStyle w:val="a8"/>
          <w:jc w:val="center"/>
        </w:pPr>
        <w:fldSimple w:instr="PAGE   \* MERGEFORMAT">
          <w:r w:rsidR="007419D9">
            <w:rPr>
              <w:noProof/>
            </w:rPr>
            <w:t>37</w:t>
          </w:r>
        </w:fldSimple>
      </w:p>
    </w:sdtContent>
  </w:sdt>
  <w:p w:rsidR="00E167F9" w:rsidRDefault="00E167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99" w:rsidRDefault="005A1F99" w:rsidP="006541E2">
      <w:pPr>
        <w:spacing w:after="0" w:line="240" w:lineRule="auto"/>
      </w:pPr>
      <w:r>
        <w:separator/>
      </w:r>
    </w:p>
  </w:footnote>
  <w:footnote w:type="continuationSeparator" w:id="1">
    <w:p w:rsidR="005A1F99" w:rsidRDefault="005A1F9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F9" w:rsidRDefault="00E167F9">
    <w:pPr>
      <w:pStyle w:val="a6"/>
      <w:jc w:val="right"/>
    </w:pPr>
  </w:p>
  <w:p w:rsidR="00E167F9" w:rsidRDefault="00E167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588"/>
    <w:rsid w:val="00122A51"/>
    <w:rsid w:val="001634B9"/>
    <w:rsid w:val="00167882"/>
    <w:rsid w:val="00172909"/>
    <w:rsid w:val="001812B2"/>
    <w:rsid w:val="0018216A"/>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0B1"/>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2504"/>
    <w:rsid w:val="00543854"/>
    <w:rsid w:val="005568CD"/>
    <w:rsid w:val="005568D7"/>
    <w:rsid w:val="00564478"/>
    <w:rsid w:val="00567831"/>
    <w:rsid w:val="00575DA5"/>
    <w:rsid w:val="00583078"/>
    <w:rsid w:val="00586229"/>
    <w:rsid w:val="0059664F"/>
    <w:rsid w:val="00596AA0"/>
    <w:rsid w:val="005A1F99"/>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4D2D"/>
    <w:rsid w:val="0060609F"/>
    <w:rsid w:val="00610870"/>
    <w:rsid w:val="00614F8C"/>
    <w:rsid w:val="00616E6E"/>
    <w:rsid w:val="0063312A"/>
    <w:rsid w:val="00636D02"/>
    <w:rsid w:val="0064439B"/>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19D9"/>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5B22"/>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B6BBB"/>
    <w:rsid w:val="008C0EA1"/>
    <w:rsid w:val="008C53FC"/>
    <w:rsid w:val="008D1DFD"/>
    <w:rsid w:val="008D3399"/>
    <w:rsid w:val="008E5C98"/>
    <w:rsid w:val="008E5E76"/>
    <w:rsid w:val="008F2321"/>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46B7"/>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67F9"/>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D5246"/>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3BA6A573BCFE1CE82DFCB15EB7562472F6C52D325CA08AF65ED2F55F11702E51254g5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72E6B52D325CA08AF65ED2F55F11702E51254g5J" TargetMode="External"/><Relationship Id="rId34" Type="http://schemas.openxmlformats.org/officeDocument/2006/relationships/hyperlink" Target="consultantplus://offline/ref=60DAC74AE52625BCB380DF5B3D01759641BD502E14BF6A573BCFE1CE82DFCB15F9753A422F60478676905FA2665EgDJ" TargetMode="External"/><Relationship Id="rId42"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60DAC74AE52625BCB380DF5B3D01759641BD502E13BA6A573BCFE1CE82DFCB15EB7562472C6A52D325CA08AF65ED2F55F11702E51254g5J" TargetMode="External"/><Relationship Id="rId25" Type="http://schemas.openxmlformats.org/officeDocument/2006/relationships/hyperlink" Target="consultantplus://offline/ref=60DAC74AE52625BCB380DF5B3D01759641BD502E13BA6A573BCFE1CE82DFCB15EB7562472E6C52D325CA08AF65ED2F55F11702E51254g5J" TargetMode="External"/><Relationship Id="rId33" Type="http://schemas.openxmlformats.org/officeDocument/2006/relationships/hyperlink" Target="consultantplus://offline/ref=60DAC74AE52625BCB380DF5B3D01759641BD502E13BA6A573BCFE1CE82DFCB15EB75624A256D52D325CA08AF65ED2F55F11702E51254g5J" TargetMode="External"/><Relationship Id="rId38"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C2B6152D325CA08AF65ED2F55F11702E51254g5J" TargetMode="External"/><Relationship Id="rId20" Type="http://schemas.openxmlformats.org/officeDocument/2006/relationships/hyperlink" Target="consultantplus://offline/ref=60DAC74AE52625BCB380DF5B3D01759641BD502E13BA6A573BCFE1CE82DFCB15EB7562472E6852D325CA08AF65ED2F55F11702E51254g5J" TargetMode="External"/><Relationship Id="rId29" Type="http://schemas.openxmlformats.org/officeDocument/2006/relationships/hyperlink" Target="consultantplus://offline/ref=60DAC74AE52625BCB380DF5B3D01759641BD502E13BA6A573BCFE1CE82DFCB15EB7562492C6B52D325CA08AF65ED2F55F11702E51254g5J" TargetMode="External"/><Relationship Id="rId41"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72C6A52D325CA08AF65ED2F55F11702E51254g5J" TargetMode="External"/><Relationship Id="rId32" Type="http://schemas.openxmlformats.org/officeDocument/2006/relationships/hyperlink" Target="consultantplus://offline/ref=60DAC74AE52625BCB380DF5B3D01759641BD502E13BA6A573BCFE1CE82DFCB15EB7562472B6852D325CA08AF65ED2F55F11702E51254g5J"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hyperlink" Target="consultantplus://offline/ref=60DAC74AE52625BCB380DF5B3D01759641BD502E14BF6A573BCFE1CE82DFCB15F9753A422F60478676905FA2665EgDJ" TargetMode="External"/><Relationship Id="rId28" Type="http://schemas.openxmlformats.org/officeDocument/2006/relationships/hyperlink" Target="consultantplus://offline/ref=60DAC74AE52625BCB380DF5B3D01759641BD502E13BA6A573BCFE1CE82DFCB15EB756249286A52D325CA08AF65ED2F55F11702E51254g5J" TargetMode="External"/><Relationship Id="rId36"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60DAC74AE52625BCB380DF5B3D01759641BD502E13BA6A573BCFE1CE82DFCB15EB7562472F6E52D325CA08AF65ED2F55F11702E51254g5J" TargetMode="External"/><Relationship Id="rId31" Type="http://schemas.openxmlformats.org/officeDocument/2006/relationships/hyperlink" Target="consultantplus://offline/ref=60DAC74AE52625BCB380DF5B3D01759641BD502E13BA6A573BCFE1CE82DFCB15EB7562492F6852D325CA08AF65ED2F55F11702E51254g5J"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72E6C52D325CA08AF65ED2F55F11702E51254g5J" TargetMode="External"/><Relationship Id="rId27" Type="http://schemas.openxmlformats.org/officeDocument/2006/relationships/hyperlink" Target="consultantplus://offline/ref=60DAC74AE52625BCB380DF5B3D01759641BD502E13BA6A573BCFE1CE82DFCB15EB75624E2D61518C20DF19F76AE7394AF20B1EE7134C58gDJ" TargetMode="External"/><Relationship Id="rId30" Type="http://schemas.openxmlformats.org/officeDocument/2006/relationships/hyperlink" Target="consultantplus://offline/ref=60DAC74AE52625BCB380DF5B3D01759641BD502E13BA6A573BCFE1CE82DFCB15EB7562492C6952D325CA08AF65ED2F55F11702E51254g5J"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7470-2E4C-4F51-9983-9896ED55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12814</Words>
  <Characters>73045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lenovo</cp:lastModifiedBy>
  <cp:revision>7</cp:revision>
  <cp:lastPrinted>2015-10-26T13:18:00Z</cp:lastPrinted>
  <dcterms:created xsi:type="dcterms:W3CDTF">2019-02-26T14:25:00Z</dcterms:created>
  <dcterms:modified xsi:type="dcterms:W3CDTF">2019-03-11T11:08:00Z</dcterms:modified>
</cp:coreProperties>
</file>